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84515" w14:textId="523E31EC" w:rsidR="00600DEC" w:rsidRPr="00A503B6" w:rsidRDefault="00600DEC" w:rsidP="00600DEC">
      <w:pPr>
        <w:spacing w:after="0" w:line="240" w:lineRule="auto"/>
        <w:ind w:hanging="567"/>
        <w:rPr>
          <w:rFonts w:eastAsia="Calibri"/>
          <w:b/>
          <w:bCs/>
          <w:sz w:val="40"/>
          <w:szCs w:val="40"/>
          <w:u w:val="single"/>
          <w:lang w:eastAsia="en-GB"/>
        </w:rPr>
      </w:pP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p>
    <w:p w14:paraId="05016ED3" w14:textId="77777777" w:rsidR="00583045" w:rsidRDefault="00583045" w:rsidP="00600DEC">
      <w:pPr>
        <w:spacing w:after="0" w:line="240" w:lineRule="auto"/>
        <w:rPr>
          <w:rFonts w:ascii="Arial Black" w:eastAsia="Calibri" w:hAnsi="Arial Black" w:cs="Calibri"/>
          <w:b/>
          <w:bCs/>
          <w:sz w:val="40"/>
          <w:szCs w:val="40"/>
          <w:lang w:eastAsia="en-GB"/>
        </w:rPr>
      </w:pPr>
    </w:p>
    <w:p w14:paraId="1A9363D9" w14:textId="20D76FE3" w:rsidR="00583045" w:rsidRDefault="00F7232C" w:rsidP="00F7232C">
      <w:pPr>
        <w:spacing w:after="0" w:line="240" w:lineRule="auto"/>
        <w:rPr>
          <w:rFonts w:ascii="Arial Black" w:eastAsia="Calibri" w:hAnsi="Arial Black" w:cs="Calibri"/>
          <w:b/>
          <w:bCs/>
          <w:sz w:val="40"/>
          <w:szCs w:val="40"/>
          <w:lang w:eastAsia="en-GB"/>
        </w:rPr>
      </w:pPr>
      <w:r>
        <w:rPr>
          <w:rFonts w:ascii="Arial Black" w:hAnsi="Arial Black"/>
          <w:b/>
          <w:bCs/>
          <w:sz w:val="40"/>
          <w:szCs w:val="40"/>
          <w:lang w:eastAsia="en-GB"/>
        </w:rPr>
        <w:t xml:space="preserve"> </w:t>
      </w:r>
      <w:r w:rsidR="00583045" w:rsidRPr="00A503B6">
        <w:rPr>
          <w:rFonts w:ascii="Arial Black" w:hAnsi="Arial Black"/>
          <w:b/>
          <w:bCs/>
          <w:sz w:val="40"/>
          <w:szCs w:val="40"/>
          <w:lang w:eastAsia="en-GB"/>
        </w:rPr>
        <w:t xml:space="preserve">C Y N G O R </w:t>
      </w:r>
      <w:r w:rsidR="00583045">
        <w:rPr>
          <w:rFonts w:ascii="Arial Black" w:hAnsi="Arial Black"/>
          <w:b/>
          <w:bCs/>
          <w:sz w:val="40"/>
          <w:szCs w:val="40"/>
          <w:lang w:eastAsia="en-GB"/>
        </w:rPr>
        <w:t xml:space="preserve"> </w:t>
      </w:r>
      <w:r w:rsidR="00583045" w:rsidRPr="00A503B6">
        <w:rPr>
          <w:rFonts w:ascii="Arial Black" w:hAnsi="Arial Black"/>
          <w:b/>
          <w:bCs/>
          <w:sz w:val="40"/>
          <w:szCs w:val="40"/>
          <w:lang w:eastAsia="en-GB"/>
        </w:rPr>
        <w:t xml:space="preserve"> T R E F  </w:t>
      </w:r>
      <w:r w:rsidR="00583045">
        <w:rPr>
          <w:rFonts w:ascii="Arial Black" w:hAnsi="Arial Black"/>
          <w:b/>
          <w:bCs/>
          <w:sz w:val="40"/>
          <w:szCs w:val="40"/>
          <w:lang w:eastAsia="en-GB"/>
        </w:rPr>
        <w:t xml:space="preserve"> </w:t>
      </w:r>
      <w:r w:rsidR="00583045" w:rsidRPr="00A503B6">
        <w:rPr>
          <w:rFonts w:ascii="Arial Black" w:hAnsi="Arial Black"/>
          <w:b/>
          <w:bCs/>
          <w:sz w:val="40"/>
          <w:szCs w:val="40"/>
          <w:lang w:eastAsia="en-GB"/>
        </w:rPr>
        <w:t xml:space="preserve">C A E R F </w:t>
      </w:r>
      <w:proofErr w:type="spellStart"/>
      <w:r w:rsidR="00583045" w:rsidRPr="00A503B6">
        <w:rPr>
          <w:rFonts w:ascii="Arial Black" w:hAnsi="Arial Black"/>
          <w:b/>
          <w:bCs/>
          <w:sz w:val="40"/>
          <w:szCs w:val="40"/>
          <w:lang w:eastAsia="en-GB"/>
        </w:rPr>
        <w:t>F</w:t>
      </w:r>
      <w:proofErr w:type="spellEnd"/>
      <w:r w:rsidR="00583045" w:rsidRPr="00A503B6">
        <w:rPr>
          <w:rFonts w:ascii="Arial Black" w:hAnsi="Arial Black"/>
          <w:b/>
          <w:bCs/>
          <w:sz w:val="40"/>
          <w:szCs w:val="40"/>
          <w:lang w:eastAsia="en-GB"/>
        </w:rPr>
        <w:t xml:space="preserve"> I L I</w:t>
      </w:r>
    </w:p>
    <w:p w14:paraId="37FDE353" w14:textId="5492E4B5" w:rsidR="00600DEC" w:rsidRPr="00392A0B" w:rsidRDefault="00583045" w:rsidP="00F7232C">
      <w:pPr>
        <w:spacing w:after="0" w:line="240" w:lineRule="auto"/>
        <w:rPr>
          <w:rFonts w:ascii="Arial Black" w:eastAsia="Calibri" w:hAnsi="Arial Black" w:cs="Calibri"/>
          <w:b/>
          <w:bCs/>
          <w:sz w:val="40"/>
          <w:szCs w:val="40"/>
          <w:lang w:eastAsia="en-GB"/>
        </w:rPr>
      </w:pPr>
      <w:r w:rsidRPr="00A503B6">
        <w:rPr>
          <w:rFonts w:ascii="Arial Black" w:hAnsi="Arial Black"/>
          <w:b/>
          <w:bCs/>
          <w:sz w:val="40"/>
          <w:szCs w:val="40"/>
          <w:lang w:eastAsia="en-GB"/>
        </w:rPr>
        <w:t xml:space="preserve">C A E R F </w:t>
      </w:r>
      <w:proofErr w:type="spellStart"/>
      <w:r w:rsidRPr="00A503B6">
        <w:rPr>
          <w:rFonts w:ascii="Arial Black" w:hAnsi="Arial Black"/>
          <w:b/>
          <w:bCs/>
          <w:sz w:val="40"/>
          <w:szCs w:val="40"/>
          <w:lang w:eastAsia="en-GB"/>
        </w:rPr>
        <w:t>F</w:t>
      </w:r>
      <w:proofErr w:type="spellEnd"/>
      <w:r w:rsidRPr="00A503B6">
        <w:rPr>
          <w:rFonts w:ascii="Arial Black" w:hAnsi="Arial Black"/>
          <w:b/>
          <w:bCs/>
          <w:sz w:val="40"/>
          <w:szCs w:val="40"/>
          <w:lang w:eastAsia="en-GB"/>
        </w:rPr>
        <w:t xml:space="preserve"> I L I</w:t>
      </w:r>
      <w:r>
        <w:rPr>
          <w:rFonts w:ascii="Arial Black" w:eastAsia="Calibri" w:hAnsi="Arial Black" w:cs="Calibri"/>
          <w:b/>
          <w:bCs/>
          <w:sz w:val="40"/>
          <w:szCs w:val="40"/>
          <w:lang w:eastAsia="en-GB"/>
        </w:rPr>
        <w:t xml:space="preserve">  </w:t>
      </w:r>
      <w:r w:rsidR="00E03E8A">
        <w:rPr>
          <w:rFonts w:ascii="Arial Black" w:eastAsia="Calibri" w:hAnsi="Arial Black" w:cs="Calibri"/>
          <w:b/>
          <w:bCs/>
          <w:sz w:val="40"/>
          <w:szCs w:val="40"/>
          <w:lang w:eastAsia="en-GB"/>
        </w:rPr>
        <w:t xml:space="preserve"> </w:t>
      </w:r>
      <w:r w:rsidR="00600DEC" w:rsidRPr="00A503B6">
        <w:rPr>
          <w:rFonts w:ascii="Arial Black" w:eastAsia="Calibri" w:hAnsi="Arial Black" w:cs="Calibri"/>
          <w:b/>
          <w:bCs/>
          <w:sz w:val="40"/>
          <w:szCs w:val="40"/>
          <w:lang w:eastAsia="en-GB"/>
        </w:rPr>
        <w:t xml:space="preserve">T O W N  </w:t>
      </w:r>
      <w:r w:rsidR="00C910A9">
        <w:rPr>
          <w:rFonts w:ascii="Arial Black" w:eastAsia="Calibri" w:hAnsi="Arial Black" w:cs="Calibri"/>
          <w:b/>
          <w:bCs/>
          <w:sz w:val="40"/>
          <w:szCs w:val="40"/>
          <w:lang w:eastAsia="en-GB"/>
        </w:rPr>
        <w:t xml:space="preserve"> </w:t>
      </w:r>
      <w:r w:rsidR="00600DEC" w:rsidRPr="00A503B6">
        <w:rPr>
          <w:rFonts w:ascii="Arial Black" w:eastAsia="Calibri" w:hAnsi="Arial Black" w:cs="Calibri"/>
          <w:b/>
          <w:bCs/>
          <w:sz w:val="40"/>
          <w:szCs w:val="40"/>
          <w:lang w:eastAsia="en-GB"/>
        </w:rPr>
        <w:t>C O U N C I L</w:t>
      </w:r>
    </w:p>
    <w:p w14:paraId="039BC5ED" w14:textId="74B61286" w:rsidR="00600DEC" w:rsidRPr="00A503B6" w:rsidRDefault="00600DEC" w:rsidP="00600DEC">
      <w:pPr>
        <w:pStyle w:val="NoSpacing"/>
        <w:ind w:hanging="567"/>
        <w:rPr>
          <w:b/>
          <w:bCs/>
          <w:sz w:val="40"/>
          <w:szCs w:val="40"/>
          <w:u w:val="single"/>
          <w:lang w:eastAsia="en-GB"/>
        </w:rPr>
      </w:pP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p>
    <w:p w14:paraId="4E1325E5" w14:textId="2CC6C280" w:rsidR="00CF042C" w:rsidRPr="00600DEC" w:rsidRDefault="00CF042C" w:rsidP="00CF042C">
      <w:pPr>
        <w:spacing w:after="0" w:line="240" w:lineRule="auto"/>
        <w:ind w:left="-567"/>
        <w:rPr>
          <w:rFonts w:eastAsia="Calibri"/>
          <w:b/>
          <w:bCs/>
          <w:u w:val="single"/>
          <w:lang w:eastAsia="en-GB"/>
        </w:rPr>
      </w:pPr>
      <w:r w:rsidRPr="00600DEC">
        <w:rPr>
          <w:rFonts w:eastAsia="Calibri"/>
          <w:b/>
          <w:bCs/>
          <w:lang w:eastAsia="en-GB"/>
        </w:rPr>
        <w:t xml:space="preserve">CLERC Y </w:t>
      </w:r>
      <w:r w:rsidR="007E3701">
        <w:rPr>
          <w:rFonts w:eastAsia="Calibri"/>
          <w:b/>
          <w:bCs/>
          <w:lang w:eastAsia="en-GB"/>
        </w:rPr>
        <w:t>T</w:t>
      </w:r>
      <w:r w:rsidRPr="00600DEC">
        <w:rPr>
          <w:rFonts w:eastAsia="Calibri"/>
          <w:b/>
          <w:bCs/>
          <w:lang w:eastAsia="en-GB"/>
        </w:rPr>
        <w:t>REF:</w:t>
      </w:r>
      <w:r w:rsidRPr="00CF042C">
        <w:rPr>
          <w:rFonts w:eastAsia="Calibri"/>
          <w:b/>
          <w:bCs/>
          <w:lang w:eastAsia="en-GB"/>
        </w:rPr>
        <w:t xml:space="preserve"> </w:t>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sidR="00881EF5">
        <w:rPr>
          <w:rFonts w:eastAsia="Calibri"/>
          <w:b/>
          <w:bCs/>
          <w:lang w:eastAsia="en-GB"/>
        </w:rPr>
        <w:t xml:space="preserve">     </w:t>
      </w:r>
      <w:r w:rsidRPr="00600DEC">
        <w:rPr>
          <w:rFonts w:eastAsia="Calibri"/>
          <w:b/>
          <w:bCs/>
          <w:lang w:eastAsia="en-GB"/>
        </w:rPr>
        <w:t>MA</w:t>
      </w:r>
      <w:r w:rsidR="006C5E09">
        <w:rPr>
          <w:rFonts w:eastAsia="Calibri"/>
          <w:b/>
          <w:bCs/>
          <w:lang w:eastAsia="en-GB"/>
        </w:rPr>
        <w:t>ER</w:t>
      </w:r>
      <w:r>
        <w:rPr>
          <w:rFonts w:eastAsia="Calibri"/>
          <w:b/>
          <w:bCs/>
          <w:lang w:eastAsia="en-GB"/>
        </w:rPr>
        <w:t xml:space="preserve"> </w:t>
      </w:r>
      <w:r w:rsidRPr="00600DEC">
        <w:rPr>
          <w:rFonts w:eastAsia="Calibri"/>
          <w:b/>
          <w:bCs/>
          <w:lang w:eastAsia="en-GB"/>
        </w:rPr>
        <w:t xml:space="preserve">Y </w:t>
      </w:r>
      <w:r w:rsidR="007E3701">
        <w:rPr>
          <w:rFonts w:eastAsia="Calibri"/>
          <w:b/>
          <w:bCs/>
          <w:lang w:eastAsia="en-GB"/>
        </w:rPr>
        <w:t>T</w:t>
      </w:r>
      <w:r w:rsidRPr="00600DEC">
        <w:rPr>
          <w:rFonts w:eastAsia="Calibri"/>
          <w:b/>
          <w:bCs/>
          <w:lang w:eastAsia="en-GB"/>
        </w:rPr>
        <w:t>REF:</w:t>
      </w:r>
    </w:p>
    <w:p w14:paraId="2D9A21B2" w14:textId="3051DFEF" w:rsidR="00AA7A74" w:rsidRDefault="000B544F" w:rsidP="00AA7A74">
      <w:pPr>
        <w:spacing w:after="0" w:line="240" w:lineRule="auto"/>
        <w:ind w:left="-567"/>
        <w:rPr>
          <w:rFonts w:eastAsia="Calibri"/>
          <w:b/>
          <w:bCs/>
          <w:lang w:eastAsia="en-GB"/>
        </w:rPr>
      </w:pPr>
      <w:r w:rsidRPr="00600DEC">
        <w:rPr>
          <w:rFonts w:eastAsia="Calibri"/>
          <w:b/>
          <w:bCs/>
          <w:lang w:eastAsia="en-GB"/>
        </w:rPr>
        <w:t>TOWN CLERK:</w:t>
      </w:r>
      <w:r w:rsidRPr="00600DEC">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sidR="00881EF5">
        <w:rPr>
          <w:rFonts w:eastAsia="Calibri"/>
          <w:b/>
          <w:bCs/>
          <w:lang w:eastAsia="en-GB"/>
        </w:rPr>
        <w:t xml:space="preserve">     </w:t>
      </w:r>
      <w:r w:rsidRPr="00600DEC">
        <w:rPr>
          <w:rFonts w:eastAsia="Calibri"/>
          <w:b/>
          <w:bCs/>
          <w:lang w:eastAsia="en-GB"/>
        </w:rPr>
        <w:t xml:space="preserve">TOWN MAYOR: </w:t>
      </w:r>
    </w:p>
    <w:p w14:paraId="5D128C27" w14:textId="2578D353" w:rsidR="00AA7A74" w:rsidRDefault="00AA7A74" w:rsidP="00AA7A74">
      <w:pPr>
        <w:spacing w:after="0" w:line="240" w:lineRule="auto"/>
        <w:ind w:hanging="567"/>
        <w:rPr>
          <w:rFonts w:eastAsia="Calibri"/>
          <w:b/>
          <w:bCs/>
          <w:lang w:eastAsia="en-GB"/>
        </w:rPr>
      </w:pPr>
      <w:r w:rsidRPr="00600DEC">
        <w:rPr>
          <w:rFonts w:eastAsia="Calibri"/>
          <w:b/>
          <w:bCs/>
          <w:lang w:eastAsia="en-GB"/>
        </w:rPr>
        <w:t>P G Davy</w:t>
      </w:r>
      <w:r w:rsidRPr="00600DEC">
        <w:rPr>
          <w:rFonts w:eastAsia="Calibri"/>
          <w:b/>
          <w:bCs/>
          <w:lang w:eastAsia="en-GB"/>
        </w:rPr>
        <w:tab/>
      </w:r>
      <w:r w:rsidR="00600DEC" w:rsidRPr="00600DEC">
        <w:rPr>
          <w:rFonts w:eastAsia="Calibri"/>
          <w:b/>
          <w:bCs/>
          <w:lang w:eastAsia="en-GB"/>
        </w:rPr>
        <w:tab/>
        <w:t xml:space="preserve">       </w:t>
      </w:r>
      <w:r w:rsidR="00600DEC">
        <w:rPr>
          <w:rFonts w:eastAsia="Calibri"/>
          <w:b/>
          <w:bCs/>
          <w:lang w:eastAsia="en-GB"/>
        </w:rPr>
        <w:t xml:space="preserve">         </w:t>
      </w:r>
      <w:r w:rsidR="00600DEC" w:rsidRPr="00600DEC">
        <w:rPr>
          <w:rFonts w:eastAsia="Calibri"/>
          <w:b/>
          <w:bCs/>
          <w:lang w:eastAsia="en-GB"/>
        </w:rPr>
        <w:tab/>
      </w:r>
      <w:r w:rsidR="00600DEC" w:rsidRPr="00600DEC">
        <w:rPr>
          <w:rFonts w:eastAsia="Calibri"/>
          <w:b/>
          <w:bCs/>
          <w:lang w:eastAsia="en-GB"/>
        </w:rPr>
        <w:tab/>
      </w:r>
      <w:r w:rsidR="00600DEC" w:rsidRPr="00600DEC">
        <w:rPr>
          <w:rFonts w:eastAsia="Calibri"/>
          <w:b/>
          <w:bCs/>
          <w:lang w:eastAsia="en-GB"/>
        </w:rPr>
        <w:tab/>
      </w:r>
      <w:r w:rsidR="00600DEC" w:rsidRPr="00600DEC">
        <w:rPr>
          <w:rFonts w:eastAsia="Calibri"/>
          <w:b/>
          <w:bCs/>
          <w:lang w:eastAsia="en-GB"/>
        </w:rPr>
        <w:tab/>
      </w:r>
      <w:r w:rsidR="00600DEC" w:rsidRPr="00600DEC">
        <w:rPr>
          <w:rFonts w:eastAsia="Calibri"/>
          <w:b/>
          <w:bCs/>
          <w:lang w:eastAsia="en-GB"/>
        </w:rPr>
        <w:tab/>
      </w:r>
      <w:r w:rsidR="00600DEC" w:rsidRPr="00600DEC">
        <w:rPr>
          <w:rFonts w:eastAsia="Calibri"/>
          <w:b/>
          <w:bCs/>
          <w:lang w:eastAsia="en-GB"/>
        </w:rPr>
        <w:tab/>
      </w:r>
      <w:r w:rsidR="00600DEC" w:rsidRPr="00600DEC">
        <w:rPr>
          <w:rFonts w:eastAsia="Calibri"/>
          <w:b/>
          <w:bCs/>
          <w:lang w:eastAsia="en-GB"/>
        </w:rPr>
        <w:tab/>
      </w:r>
      <w:r w:rsidR="00881EF5">
        <w:rPr>
          <w:rFonts w:eastAsia="Calibri"/>
          <w:b/>
          <w:bCs/>
          <w:lang w:eastAsia="en-GB"/>
        </w:rPr>
        <w:t xml:space="preserve">     </w:t>
      </w:r>
      <w:r w:rsidRPr="00600DEC">
        <w:rPr>
          <w:rFonts w:eastAsia="Calibri"/>
          <w:b/>
          <w:bCs/>
          <w:lang w:eastAsia="en-GB"/>
        </w:rPr>
        <w:t>C</w:t>
      </w:r>
      <w:r>
        <w:rPr>
          <w:rFonts w:eastAsia="Calibri"/>
          <w:b/>
          <w:bCs/>
          <w:lang w:eastAsia="en-GB"/>
        </w:rPr>
        <w:t xml:space="preserve">llr </w:t>
      </w:r>
      <w:r w:rsidRPr="00600DEC">
        <w:rPr>
          <w:rFonts w:eastAsia="Calibri"/>
          <w:b/>
          <w:bCs/>
          <w:lang w:eastAsia="en-GB"/>
        </w:rPr>
        <w:t>M Prew</w:t>
      </w:r>
    </w:p>
    <w:p w14:paraId="103F2659" w14:textId="77777777" w:rsidR="00F53CEC" w:rsidRDefault="00F53CEC" w:rsidP="00AA7A74">
      <w:pPr>
        <w:spacing w:after="0" w:line="240" w:lineRule="auto"/>
        <w:ind w:hanging="567"/>
        <w:rPr>
          <w:rFonts w:eastAsia="Calibri"/>
          <w:b/>
          <w:bCs/>
          <w:lang w:eastAsia="en-GB"/>
        </w:rPr>
      </w:pPr>
    </w:p>
    <w:p w14:paraId="04BEFA2A" w14:textId="50EC159D" w:rsidR="00F53CEC" w:rsidRDefault="00F53CEC" w:rsidP="00D363FD">
      <w:pPr>
        <w:spacing w:after="0" w:line="240" w:lineRule="auto"/>
        <w:jc w:val="center"/>
        <w:rPr>
          <w:b/>
          <w:bCs/>
          <w:u w:val="single"/>
        </w:rPr>
      </w:pPr>
      <w:r w:rsidRPr="00F53CEC">
        <w:rPr>
          <w:b/>
          <w:bCs/>
          <w:u w:val="single"/>
        </w:rPr>
        <w:t xml:space="preserve">MINUTES OF THE ORDINARY MEETING OF THE CAERPHILLY TOWN COUNCIL </w:t>
      </w:r>
      <w:r w:rsidR="00D363FD">
        <w:rPr>
          <w:b/>
          <w:bCs/>
          <w:u w:val="single"/>
        </w:rPr>
        <w:t xml:space="preserve">       </w:t>
      </w:r>
      <w:r w:rsidRPr="00F53CEC">
        <w:rPr>
          <w:b/>
          <w:bCs/>
          <w:u w:val="single"/>
        </w:rPr>
        <w:t xml:space="preserve">HELD BY MULTI LOCATION ON </w:t>
      </w:r>
      <w:r w:rsidR="00A323B2">
        <w:rPr>
          <w:b/>
          <w:bCs/>
          <w:u w:val="single"/>
        </w:rPr>
        <w:t>1</w:t>
      </w:r>
      <w:r w:rsidR="00C116B3">
        <w:rPr>
          <w:b/>
          <w:bCs/>
          <w:u w:val="single"/>
        </w:rPr>
        <w:t>9</w:t>
      </w:r>
      <w:r w:rsidR="00A323B2" w:rsidRPr="00A323B2">
        <w:rPr>
          <w:b/>
          <w:bCs/>
          <w:u w:val="single"/>
          <w:vertAlign w:val="superscript"/>
        </w:rPr>
        <w:t>TH</w:t>
      </w:r>
      <w:r w:rsidR="00A323B2">
        <w:rPr>
          <w:b/>
          <w:bCs/>
          <w:u w:val="single"/>
        </w:rPr>
        <w:t xml:space="preserve"> </w:t>
      </w:r>
      <w:r w:rsidR="00C116B3">
        <w:rPr>
          <w:b/>
          <w:bCs/>
          <w:u w:val="single"/>
        </w:rPr>
        <w:t>OCTOBER</w:t>
      </w:r>
      <w:r w:rsidR="00A323B2">
        <w:rPr>
          <w:b/>
          <w:bCs/>
          <w:u w:val="single"/>
        </w:rPr>
        <w:t xml:space="preserve"> 2026</w:t>
      </w:r>
    </w:p>
    <w:p w14:paraId="11ABE1F9" w14:textId="77777777" w:rsidR="002B1BA7" w:rsidRPr="005B04DC" w:rsidRDefault="002B1BA7" w:rsidP="00D363FD">
      <w:pPr>
        <w:spacing w:after="0" w:line="240" w:lineRule="auto"/>
        <w:jc w:val="center"/>
        <w:rPr>
          <w:b/>
          <w:bCs/>
          <w:u w:val="single"/>
        </w:rPr>
      </w:pPr>
    </w:p>
    <w:p w14:paraId="5D984AA9" w14:textId="77777777" w:rsidR="00003EDD" w:rsidRDefault="00003EDD" w:rsidP="00003EDD">
      <w:pPr>
        <w:pStyle w:val="NormalWeb"/>
        <w:spacing w:before="0" w:beforeAutospacing="0" w:after="0" w:afterAutospacing="0"/>
        <w:rPr>
          <w:rFonts w:ascii="Arial" w:hAnsi="Arial" w:cs="Arial"/>
          <w:b/>
          <w:bCs/>
          <w:color w:val="000000"/>
        </w:rPr>
      </w:pPr>
      <w:r w:rsidRPr="005B04DC">
        <w:rPr>
          <w:rFonts w:ascii="Arial" w:hAnsi="Arial" w:cs="Arial"/>
          <w:b/>
          <w:bCs/>
          <w:color w:val="000000"/>
        </w:rPr>
        <w:t>Present:</w:t>
      </w:r>
    </w:p>
    <w:p w14:paraId="292CC174" w14:textId="77777777" w:rsidR="005B04DC" w:rsidRPr="005B04DC" w:rsidRDefault="005B04DC" w:rsidP="00003EDD">
      <w:pPr>
        <w:pStyle w:val="NormalWeb"/>
        <w:spacing w:before="0" w:beforeAutospacing="0" w:after="0" w:afterAutospacing="0"/>
        <w:rPr>
          <w:rFonts w:ascii="Arial" w:hAnsi="Arial" w:cs="Arial"/>
          <w:b/>
          <w:bCs/>
          <w:color w:val="000000"/>
        </w:rPr>
      </w:pPr>
    </w:p>
    <w:p w14:paraId="36750CC3" w14:textId="77777777" w:rsidR="00003EDD" w:rsidRDefault="00003EDD" w:rsidP="00003EDD">
      <w:pPr>
        <w:pStyle w:val="NormalWeb"/>
        <w:spacing w:before="0" w:beforeAutospacing="0" w:after="0" w:afterAutospacing="0"/>
        <w:rPr>
          <w:rFonts w:ascii="Arial" w:hAnsi="Arial" w:cs="Arial"/>
          <w:color w:val="000000"/>
        </w:rPr>
      </w:pPr>
      <w:r w:rsidRPr="00003EDD">
        <w:rPr>
          <w:rFonts w:ascii="Arial" w:hAnsi="Arial" w:cs="Arial"/>
          <w:color w:val="000000"/>
        </w:rPr>
        <w:t>Councillors P J Bevan, M Downes, J Fussell, J Grenfell, S Kent, A Broughton Pettit, J Pettit, M Prew</w:t>
      </w:r>
    </w:p>
    <w:p w14:paraId="4C576BF9" w14:textId="77777777" w:rsidR="005B04DC" w:rsidRPr="00003EDD" w:rsidRDefault="005B04DC" w:rsidP="00003EDD">
      <w:pPr>
        <w:pStyle w:val="NormalWeb"/>
        <w:spacing w:before="0" w:beforeAutospacing="0" w:after="0" w:afterAutospacing="0"/>
        <w:rPr>
          <w:rFonts w:ascii="Arial" w:hAnsi="Arial" w:cs="Arial"/>
          <w:color w:val="000000"/>
        </w:rPr>
      </w:pPr>
    </w:p>
    <w:p w14:paraId="437766BD" w14:textId="77777777" w:rsidR="00003EDD" w:rsidRDefault="00003EDD" w:rsidP="00003EDD">
      <w:pPr>
        <w:pStyle w:val="NormalWeb"/>
        <w:spacing w:before="0" w:beforeAutospacing="0" w:after="0" w:afterAutospacing="0"/>
        <w:rPr>
          <w:rFonts w:ascii="Arial" w:hAnsi="Arial" w:cs="Arial"/>
          <w:b/>
          <w:bCs/>
          <w:color w:val="000000"/>
        </w:rPr>
      </w:pPr>
      <w:r w:rsidRPr="005B04DC">
        <w:rPr>
          <w:rFonts w:ascii="Arial" w:hAnsi="Arial" w:cs="Arial"/>
          <w:b/>
          <w:bCs/>
          <w:color w:val="000000"/>
        </w:rPr>
        <w:t>Apologies:</w:t>
      </w:r>
    </w:p>
    <w:p w14:paraId="3D24264F" w14:textId="77777777" w:rsidR="005B04DC" w:rsidRPr="005B04DC" w:rsidRDefault="005B04DC" w:rsidP="00003EDD">
      <w:pPr>
        <w:pStyle w:val="NormalWeb"/>
        <w:spacing w:before="0" w:beforeAutospacing="0" w:after="0" w:afterAutospacing="0"/>
        <w:rPr>
          <w:rFonts w:ascii="Arial" w:hAnsi="Arial" w:cs="Arial"/>
          <w:b/>
          <w:bCs/>
          <w:color w:val="000000"/>
        </w:rPr>
      </w:pPr>
    </w:p>
    <w:p w14:paraId="56AD2897" w14:textId="77777777" w:rsidR="00003EDD" w:rsidRDefault="00003EDD" w:rsidP="00003EDD">
      <w:pPr>
        <w:pStyle w:val="NormalWeb"/>
        <w:spacing w:before="0" w:beforeAutospacing="0" w:after="0" w:afterAutospacing="0"/>
        <w:rPr>
          <w:rFonts w:ascii="Arial" w:hAnsi="Arial" w:cs="Arial"/>
          <w:color w:val="000000"/>
        </w:rPr>
      </w:pPr>
      <w:r w:rsidRPr="00003EDD">
        <w:rPr>
          <w:rFonts w:ascii="Arial" w:hAnsi="Arial" w:cs="Arial"/>
          <w:color w:val="000000"/>
        </w:rPr>
        <w:t>Councillors C Elsbury, C Lewis, P Reed, D Roberts</w:t>
      </w:r>
    </w:p>
    <w:p w14:paraId="2889A73B" w14:textId="77777777" w:rsidR="005B04DC" w:rsidRPr="00003EDD" w:rsidRDefault="005B04DC" w:rsidP="00003EDD">
      <w:pPr>
        <w:pStyle w:val="NormalWeb"/>
        <w:spacing w:before="0" w:beforeAutospacing="0" w:after="0" w:afterAutospacing="0"/>
        <w:rPr>
          <w:rFonts w:ascii="Arial" w:hAnsi="Arial" w:cs="Arial"/>
          <w:color w:val="000000"/>
        </w:rPr>
      </w:pPr>
    </w:p>
    <w:p w14:paraId="4BFB1115" w14:textId="77777777" w:rsidR="00003EDD" w:rsidRDefault="00003EDD" w:rsidP="00003EDD">
      <w:pPr>
        <w:pStyle w:val="NormalWeb"/>
        <w:spacing w:before="0" w:beforeAutospacing="0" w:after="0" w:afterAutospacing="0"/>
        <w:rPr>
          <w:rFonts w:ascii="Arial" w:hAnsi="Arial" w:cs="Arial"/>
          <w:b/>
          <w:bCs/>
          <w:color w:val="000000"/>
        </w:rPr>
      </w:pPr>
      <w:r w:rsidRPr="005B04DC">
        <w:rPr>
          <w:rFonts w:ascii="Arial" w:hAnsi="Arial" w:cs="Arial"/>
          <w:b/>
          <w:bCs/>
          <w:color w:val="000000"/>
        </w:rPr>
        <w:t>In Attendance:</w:t>
      </w:r>
    </w:p>
    <w:p w14:paraId="32D81211" w14:textId="77777777" w:rsidR="005B04DC" w:rsidRPr="005B04DC" w:rsidRDefault="005B04DC" w:rsidP="00003EDD">
      <w:pPr>
        <w:pStyle w:val="NormalWeb"/>
        <w:spacing w:before="0" w:beforeAutospacing="0" w:after="0" w:afterAutospacing="0"/>
        <w:rPr>
          <w:rFonts w:ascii="Arial" w:hAnsi="Arial" w:cs="Arial"/>
          <w:b/>
          <w:bCs/>
          <w:color w:val="000000"/>
        </w:rPr>
      </w:pPr>
    </w:p>
    <w:p w14:paraId="79CB1F81" w14:textId="77777777" w:rsidR="00003EDD" w:rsidRDefault="00003EDD" w:rsidP="00003EDD">
      <w:pPr>
        <w:pStyle w:val="NormalWeb"/>
        <w:spacing w:before="0" w:beforeAutospacing="0" w:after="0" w:afterAutospacing="0"/>
        <w:rPr>
          <w:rFonts w:ascii="Arial" w:hAnsi="Arial" w:cs="Arial"/>
          <w:color w:val="000000"/>
        </w:rPr>
      </w:pPr>
      <w:r w:rsidRPr="00003EDD">
        <w:rPr>
          <w:rFonts w:ascii="Arial" w:hAnsi="Arial" w:cs="Arial"/>
          <w:color w:val="000000"/>
        </w:rPr>
        <w:t>M Bennett, Turley Consultants; P Marsden, M&amp;S</w:t>
      </w:r>
    </w:p>
    <w:p w14:paraId="53B84E06" w14:textId="77777777" w:rsidR="007100C9" w:rsidRPr="00003EDD" w:rsidRDefault="007100C9" w:rsidP="00003EDD">
      <w:pPr>
        <w:pStyle w:val="NormalWeb"/>
        <w:spacing w:before="0" w:beforeAutospacing="0" w:after="0" w:afterAutospacing="0"/>
        <w:rPr>
          <w:rFonts w:ascii="Arial" w:hAnsi="Arial" w:cs="Arial"/>
          <w:color w:val="000000"/>
        </w:rPr>
      </w:pPr>
    </w:p>
    <w:p w14:paraId="00847FA5" w14:textId="77777777" w:rsidR="00003EDD" w:rsidRDefault="00003EDD" w:rsidP="00003EDD">
      <w:pPr>
        <w:pStyle w:val="NormalWeb"/>
        <w:spacing w:before="0" w:beforeAutospacing="0" w:after="0" w:afterAutospacing="0"/>
        <w:rPr>
          <w:rFonts w:ascii="Arial" w:hAnsi="Arial" w:cs="Arial"/>
          <w:color w:val="000000"/>
        </w:rPr>
      </w:pPr>
      <w:r w:rsidRPr="00003EDD">
        <w:rPr>
          <w:rFonts w:ascii="Arial" w:hAnsi="Arial" w:cs="Arial"/>
          <w:color w:val="000000"/>
        </w:rPr>
        <w:t>L Gibbs, L Allart, Gwent Police</w:t>
      </w:r>
    </w:p>
    <w:p w14:paraId="3804FE4E" w14:textId="77777777" w:rsidR="009B5705" w:rsidRPr="00003EDD" w:rsidRDefault="009B5705" w:rsidP="00003EDD">
      <w:pPr>
        <w:pStyle w:val="NormalWeb"/>
        <w:spacing w:before="0" w:beforeAutospacing="0" w:after="0" w:afterAutospacing="0"/>
        <w:rPr>
          <w:rFonts w:ascii="Arial" w:hAnsi="Arial" w:cs="Arial"/>
          <w:color w:val="000000"/>
        </w:rPr>
      </w:pPr>
    </w:p>
    <w:p w14:paraId="76218014" w14:textId="77777777" w:rsidR="00003EDD" w:rsidRDefault="00003EDD" w:rsidP="00003EDD">
      <w:pPr>
        <w:pStyle w:val="NormalWeb"/>
        <w:spacing w:before="0" w:beforeAutospacing="0" w:after="0" w:afterAutospacing="0"/>
        <w:rPr>
          <w:rFonts w:ascii="Arial" w:hAnsi="Arial" w:cs="Arial"/>
          <w:color w:val="000000"/>
        </w:rPr>
      </w:pPr>
      <w:r w:rsidRPr="00003EDD">
        <w:rPr>
          <w:rFonts w:ascii="Arial" w:hAnsi="Arial" w:cs="Arial"/>
          <w:color w:val="000000"/>
        </w:rPr>
        <w:t>P G Davy, Town Clerk</w:t>
      </w:r>
    </w:p>
    <w:p w14:paraId="4535DCA8" w14:textId="77777777" w:rsidR="009B5705" w:rsidRPr="00003EDD" w:rsidRDefault="009B5705" w:rsidP="00003EDD">
      <w:pPr>
        <w:pStyle w:val="NormalWeb"/>
        <w:spacing w:before="0" w:beforeAutospacing="0" w:after="0" w:afterAutospacing="0"/>
        <w:rPr>
          <w:rFonts w:ascii="Arial" w:hAnsi="Arial" w:cs="Arial"/>
          <w:color w:val="000000"/>
        </w:rPr>
      </w:pPr>
    </w:p>
    <w:p w14:paraId="7E3B86BC" w14:textId="77777777" w:rsidR="00003EDD" w:rsidRDefault="00003EDD" w:rsidP="00003EDD">
      <w:pPr>
        <w:pStyle w:val="NormalWeb"/>
        <w:spacing w:before="0" w:beforeAutospacing="0" w:after="0" w:afterAutospacing="0"/>
        <w:rPr>
          <w:rFonts w:ascii="Arial" w:hAnsi="Arial" w:cs="Arial"/>
          <w:color w:val="000000"/>
        </w:rPr>
      </w:pPr>
      <w:r w:rsidRPr="00003EDD">
        <w:rPr>
          <w:rFonts w:ascii="Arial" w:hAnsi="Arial" w:cs="Arial"/>
          <w:color w:val="000000"/>
        </w:rPr>
        <w:t xml:space="preserve">Representatives on behalf of Marks and Spencer outlined proposals for a new food only store on the Gallagher Retail Park. The proposal would utilise an existing building and create 70 jobs. The proposal was subject to current planning applications. The new store is expected to open </w:t>
      </w:r>
      <w:proofErr w:type="spellStart"/>
      <w:r w:rsidRPr="00003EDD">
        <w:rPr>
          <w:rFonts w:ascii="Arial" w:hAnsi="Arial" w:cs="Arial"/>
          <w:color w:val="000000"/>
        </w:rPr>
        <w:t>mid 2027</w:t>
      </w:r>
      <w:proofErr w:type="spellEnd"/>
      <w:r w:rsidRPr="00003EDD">
        <w:rPr>
          <w:rFonts w:ascii="Arial" w:hAnsi="Arial" w:cs="Arial"/>
          <w:color w:val="000000"/>
        </w:rPr>
        <w:t>.</w:t>
      </w:r>
    </w:p>
    <w:p w14:paraId="5CB799C0" w14:textId="77777777" w:rsidR="009B5705" w:rsidRPr="00003EDD" w:rsidRDefault="009B5705" w:rsidP="00003EDD">
      <w:pPr>
        <w:pStyle w:val="NormalWeb"/>
        <w:spacing w:before="0" w:beforeAutospacing="0" w:after="0" w:afterAutospacing="0"/>
        <w:rPr>
          <w:rFonts w:ascii="Arial" w:hAnsi="Arial" w:cs="Arial"/>
          <w:color w:val="000000"/>
        </w:rPr>
      </w:pPr>
    </w:p>
    <w:p w14:paraId="4CACCF42" w14:textId="38B0BBBF" w:rsidR="00003EDD" w:rsidRDefault="00003EDD" w:rsidP="00BA2DFC">
      <w:pPr>
        <w:pStyle w:val="NormalWeb"/>
        <w:spacing w:before="0" w:beforeAutospacing="0" w:after="0" w:afterAutospacing="0"/>
        <w:ind w:hanging="993"/>
        <w:rPr>
          <w:rFonts w:ascii="Arial" w:hAnsi="Arial" w:cs="Arial"/>
          <w:b/>
          <w:bCs/>
          <w:color w:val="000000"/>
          <w:u w:val="single"/>
        </w:rPr>
      </w:pPr>
      <w:r w:rsidRPr="00003EDD">
        <w:rPr>
          <w:rFonts w:ascii="Arial" w:hAnsi="Arial" w:cs="Arial"/>
          <w:color w:val="000000"/>
        </w:rPr>
        <w:t xml:space="preserve">55 </w:t>
      </w:r>
      <w:r w:rsidR="00BA2DFC">
        <w:rPr>
          <w:rFonts w:ascii="Arial" w:hAnsi="Arial" w:cs="Arial"/>
          <w:color w:val="000000"/>
        </w:rPr>
        <w:tab/>
      </w:r>
      <w:r w:rsidR="00BA2DFC" w:rsidRPr="00BA2DFC">
        <w:rPr>
          <w:rFonts w:ascii="Arial" w:hAnsi="Arial" w:cs="Arial"/>
          <w:b/>
          <w:bCs/>
          <w:color w:val="000000"/>
          <w:u w:val="single"/>
        </w:rPr>
        <w:t>MINUTES OF THE ORDINARY TOWN COUNCIL MEETING HELD ON 21 SEPTEMBER 2026</w:t>
      </w:r>
    </w:p>
    <w:p w14:paraId="1FC0CF58" w14:textId="77777777" w:rsidR="00BA2DFC" w:rsidRPr="00003EDD" w:rsidRDefault="00BA2DFC" w:rsidP="00BA2DFC">
      <w:pPr>
        <w:pStyle w:val="NormalWeb"/>
        <w:spacing w:before="0" w:beforeAutospacing="0" w:after="0" w:afterAutospacing="0"/>
        <w:ind w:hanging="993"/>
        <w:rPr>
          <w:rFonts w:ascii="Arial" w:hAnsi="Arial" w:cs="Arial"/>
          <w:color w:val="000000"/>
        </w:rPr>
      </w:pPr>
    </w:p>
    <w:p w14:paraId="1C9805A6" w14:textId="77777777" w:rsidR="00003EDD" w:rsidRDefault="00003EDD" w:rsidP="00003EDD">
      <w:pPr>
        <w:pStyle w:val="NormalWeb"/>
        <w:spacing w:before="0" w:beforeAutospacing="0" w:after="0" w:afterAutospacing="0"/>
        <w:rPr>
          <w:rFonts w:ascii="Arial" w:hAnsi="Arial" w:cs="Arial"/>
          <w:color w:val="000000"/>
        </w:rPr>
      </w:pPr>
      <w:r w:rsidRPr="00003EDD">
        <w:rPr>
          <w:rFonts w:ascii="Arial" w:hAnsi="Arial" w:cs="Arial"/>
          <w:color w:val="000000"/>
        </w:rPr>
        <w:t xml:space="preserve">Minutes of the Ordinary Town Council meeting held on 21 September were received, confirmed and signed by the </w:t>
      </w:r>
      <w:proofErr w:type="gramStart"/>
      <w:r w:rsidRPr="00003EDD">
        <w:rPr>
          <w:rFonts w:ascii="Arial" w:hAnsi="Arial" w:cs="Arial"/>
          <w:color w:val="000000"/>
        </w:rPr>
        <w:t>Mayor</w:t>
      </w:r>
      <w:proofErr w:type="gramEnd"/>
      <w:r w:rsidRPr="00003EDD">
        <w:rPr>
          <w:rFonts w:ascii="Arial" w:hAnsi="Arial" w:cs="Arial"/>
          <w:color w:val="000000"/>
        </w:rPr>
        <w:t>.</w:t>
      </w:r>
    </w:p>
    <w:p w14:paraId="59A66461" w14:textId="77777777" w:rsidR="00BA2DFC" w:rsidRDefault="00BA2DFC" w:rsidP="00003EDD">
      <w:pPr>
        <w:pStyle w:val="NormalWeb"/>
        <w:spacing w:before="0" w:beforeAutospacing="0" w:after="0" w:afterAutospacing="0"/>
        <w:rPr>
          <w:rFonts w:ascii="Arial" w:hAnsi="Arial" w:cs="Arial"/>
          <w:color w:val="000000"/>
        </w:rPr>
      </w:pPr>
    </w:p>
    <w:p w14:paraId="29BB13FA" w14:textId="77777777" w:rsidR="00C65921" w:rsidRDefault="00C65921" w:rsidP="00F53CEC">
      <w:pPr>
        <w:spacing w:after="0" w:line="240" w:lineRule="auto"/>
        <w:jc w:val="center"/>
        <w:rPr>
          <w:b/>
          <w:bCs/>
          <w:u w:val="single"/>
        </w:rPr>
      </w:pPr>
    </w:p>
    <w:p w14:paraId="3AB66A9B" w14:textId="77777777" w:rsidR="00F53CEC" w:rsidRPr="00F53CEC" w:rsidRDefault="00F53CEC" w:rsidP="00F53CEC">
      <w:pPr>
        <w:spacing w:after="0" w:line="240" w:lineRule="auto"/>
        <w:jc w:val="center"/>
        <w:rPr>
          <w:b/>
          <w:bCs/>
          <w:u w:val="single"/>
        </w:rPr>
      </w:pPr>
    </w:p>
    <w:p w14:paraId="64EA8172" w14:textId="77777777" w:rsidR="0005501E" w:rsidRPr="00600DEC" w:rsidRDefault="0005501E" w:rsidP="0005501E">
      <w:pPr>
        <w:spacing w:after="0" w:line="240" w:lineRule="auto"/>
        <w:ind w:hanging="567"/>
        <w:rPr>
          <w:rFonts w:eastAsia="Calibri"/>
          <w:b/>
          <w:bCs/>
          <w:u w:val="single"/>
          <w:lang w:eastAsia="en-GB"/>
        </w:rPr>
      </w:pP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p>
    <w:p w14:paraId="1374D9AB" w14:textId="77777777" w:rsidR="0005501E" w:rsidRDefault="0005501E" w:rsidP="0005501E">
      <w:pPr>
        <w:spacing w:after="3"/>
        <w:ind w:left="1213" w:hanging="10"/>
        <w:rPr>
          <w:rFonts w:eastAsia="Times New Roman"/>
          <w:b/>
          <w:bCs/>
          <w:sz w:val="22"/>
          <w:szCs w:val="22"/>
          <w:lang w:eastAsia="en-GB"/>
        </w:rPr>
      </w:pPr>
    </w:p>
    <w:p w14:paraId="04CF3424" w14:textId="6F8BFCCA" w:rsidR="0005501E" w:rsidRDefault="0005501E" w:rsidP="0005501E">
      <w:pPr>
        <w:spacing w:after="3"/>
        <w:ind w:left="1213" w:hanging="10"/>
        <w:rPr>
          <w:rFonts w:eastAsia="Calibri"/>
          <w:b/>
          <w:bCs/>
          <w:sz w:val="22"/>
          <w:szCs w:val="22"/>
          <w:lang w:eastAsia="en-GB"/>
        </w:rPr>
      </w:pPr>
      <w:r>
        <w:rPr>
          <w:rFonts w:eastAsia="Times New Roman"/>
          <w:b/>
          <w:bCs/>
          <w:sz w:val="22"/>
          <w:szCs w:val="22"/>
          <w:lang w:eastAsia="en-GB"/>
        </w:rPr>
        <w:t xml:space="preserve">Address: The Twyn Community Centre </w:t>
      </w:r>
      <w:proofErr w:type="gramStart"/>
      <w:r>
        <w:rPr>
          <w:rFonts w:eastAsia="Times New Roman"/>
          <w:b/>
          <w:bCs/>
          <w:sz w:val="22"/>
          <w:szCs w:val="22"/>
          <w:lang w:eastAsia="en-GB"/>
        </w:rPr>
        <w:t>The</w:t>
      </w:r>
      <w:proofErr w:type="gramEnd"/>
      <w:r>
        <w:rPr>
          <w:rFonts w:eastAsia="Times New Roman"/>
          <w:b/>
          <w:bCs/>
          <w:sz w:val="22"/>
          <w:szCs w:val="22"/>
          <w:lang w:eastAsia="en-GB"/>
        </w:rPr>
        <w:t xml:space="preserve"> Twyn Caerphilly CF83 IJL</w:t>
      </w:r>
    </w:p>
    <w:p w14:paraId="1C0FF357" w14:textId="77777777" w:rsidR="0005501E" w:rsidRDefault="0005501E" w:rsidP="0005501E">
      <w:pPr>
        <w:spacing w:after="0" w:line="242" w:lineRule="auto"/>
        <w:ind w:left="2150" w:right="2431"/>
        <w:jc w:val="center"/>
        <w:rPr>
          <w:rFonts w:eastAsia="Times New Roman"/>
          <w:b/>
          <w:bCs/>
          <w:sz w:val="22"/>
          <w:szCs w:val="22"/>
          <w:lang w:eastAsia="en-GB"/>
        </w:rPr>
      </w:pPr>
      <w:r>
        <w:rPr>
          <w:rFonts w:eastAsia="Times New Roman"/>
          <w:b/>
          <w:bCs/>
          <w:sz w:val="22"/>
          <w:szCs w:val="22"/>
          <w:lang w:eastAsia="en-GB"/>
        </w:rPr>
        <w:t>Telephone: Caerphilly 07950 935822</w:t>
      </w:r>
    </w:p>
    <w:p w14:paraId="2AF7152B" w14:textId="77777777" w:rsidR="0005501E" w:rsidRDefault="0005501E" w:rsidP="0005501E">
      <w:pPr>
        <w:spacing w:after="0" w:line="242" w:lineRule="auto"/>
        <w:ind w:left="2150" w:right="2431"/>
        <w:jc w:val="center"/>
        <w:rPr>
          <w:rFonts w:eastAsia="Calibri"/>
          <w:b/>
          <w:bCs/>
          <w:sz w:val="22"/>
          <w:szCs w:val="22"/>
          <w:lang w:eastAsia="en-GB"/>
        </w:rPr>
      </w:pPr>
      <w:r>
        <w:rPr>
          <w:rFonts w:eastAsia="Times New Roman"/>
          <w:b/>
          <w:bCs/>
          <w:sz w:val="22"/>
          <w:szCs w:val="22"/>
          <w:lang w:eastAsia="en-GB"/>
        </w:rPr>
        <w:t xml:space="preserve"> E-mail: caerphillytowncouncil@outlook.com</w:t>
      </w:r>
    </w:p>
    <w:p w14:paraId="63F3CDD0" w14:textId="77777777" w:rsidR="0005501E" w:rsidRDefault="0005501E" w:rsidP="0005501E">
      <w:pPr>
        <w:spacing w:after="3"/>
        <w:ind w:left="882" w:hanging="10"/>
        <w:rPr>
          <w:rFonts w:eastAsia="Times New Roman"/>
          <w:b/>
          <w:bCs/>
          <w:sz w:val="22"/>
          <w:szCs w:val="22"/>
          <w:lang w:eastAsia="en-GB"/>
        </w:rPr>
      </w:pPr>
      <w:r>
        <w:rPr>
          <w:rFonts w:eastAsia="Times New Roman"/>
          <w:b/>
          <w:bCs/>
          <w:sz w:val="22"/>
          <w:szCs w:val="22"/>
          <w:lang w:eastAsia="en-GB"/>
        </w:rPr>
        <w:t xml:space="preserve">                       Office hours: By Appointment Monday to Friday</w:t>
      </w:r>
    </w:p>
    <w:p w14:paraId="1B2B9170" w14:textId="77777777" w:rsidR="0005501E" w:rsidRDefault="0005501E" w:rsidP="0005501E">
      <w:pPr>
        <w:spacing w:after="3"/>
        <w:ind w:left="882" w:hanging="10"/>
        <w:rPr>
          <w:rFonts w:eastAsia="Times New Roman"/>
          <w:b/>
          <w:bCs/>
          <w:sz w:val="22"/>
          <w:szCs w:val="22"/>
          <w:lang w:eastAsia="en-GB"/>
        </w:rPr>
      </w:pPr>
    </w:p>
    <w:p w14:paraId="3A091A99" w14:textId="77777777" w:rsidR="0005501E" w:rsidRDefault="0005501E" w:rsidP="00472441">
      <w:pPr>
        <w:spacing w:after="0" w:line="240" w:lineRule="auto"/>
      </w:pPr>
    </w:p>
    <w:p w14:paraId="766CB403" w14:textId="77777777" w:rsidR="00D154D8" w:rsidRDefault="00D154D8" w:rsidP="00D154D8">
      <w:pPr>
        <w:pStyle w:val="NormalWeb"/>
        <w:spacing w:before="0" w:beforeAutospacing="0" w:after="0" w:afterAutospacing="0"/>
        <w:ind w:hanging="993"/>
        <w:rPr>
          <w:rFonts w:ascii="Arial" w:hAnsi="Arial" w:cs="Arial"/>
          <w:b/>
          <w:bCs/>
          <w:color w:val="000000"/>
          <w:u w:val="single"/>
        </w:rPr>
      </w:pPr>
      <w:r w:rsidRPr="00003EDD">
        <w:rPr>
          <w:rFonts w:ascii="Arial" w:hAnsi="Arial" w:cs="Arial"/>
          <w:color w:val="000000"/>
        </w:rPr>
        <w:lastRenderedPageBreak/>
        <w:t xml:space="preserve">56 </w:t>
      </w:r>
      <w:r>
        <w:rPr>
          <w:rFonts w:ascii="Arial" w:hAnsi="Arial" w:cs="Arial"/>
          <w:color w:val="000000"/>
        </w:rPr>
        <w:tab/>
      </w:r>
      <w:r w:rsidRPr="00BA2DFC">
        <w:rPr>
          <w:rFonts w:ascii="Arial" w:hAnsi="Arial" w:cs="Arial"/>
          <w:b/>
          <w:bCs/>
          <w:color w:val="000000"/>
          <w:u w:val="single"/>
        </w:rPr>
        <w:t>MATTERS ARISING</w:t>
      </w:r>
    </w:p>
    <w:p w14:paraId="4342BE44" w14:textId="77777777" w:rsidR="00D154D8" w:rsidRPr="00BA2DFC" w:rsidRDefault="00D154D8" w:rsidP="00D154D8">
      <w:pPr>
        <w:pStyle w:val="NormalWeb"/>
        <w:spacing w:before="0" w:beforeAutospacing="0" w:after="0" w:afterAutospacing="0"/>
        <w:ind w:hanging="993"/>
        <w:rPr>
          <w:rFonts w:ascii="Arial" w:hAnsi="Arial" w:cs="Arial"/>
          <w:b/>
          <w:bCs/>
          <w:color w:val="000000"/>
          <w:u w:val="single"/>
        </w:rPr>
      </w:pPr>
    </w:p>
    <w:p w14:paraId="728A152F" w14:textId="77777777" w:rsidR="00D154D8" w:rsidRDefault="00D154D8" w:rsidP="00D154D8">
      <w:pPr>
        <w:pStyle w:val="NormalWeb"/>
        <w:spacing w:before="0" w:beforeAutospacing="0" w:after="0" w:afterAutospacing="0"/>
        <w:rPr>
          <w:rFonts w:ascii="Arial" w:hAnsi="Arial" w:cs="Arial"/>
          <w:color w:val="000000"/>
        </w:rPr>
      </w:pPr>
      <w:r w:rsidRPr="00003EDD">
        <w:rPr>
          <w:rFonts w:ascii="Arial" w:hAnsi="Arial" w:cs="Arial"/>
          <w:color w:val="000000"/>
        </w:rPr>
        <w:t>Minute 48</w:t>
      </w:r>
    </w:p>
    <w:p w14:paraId="365BAE27" w14:textId="77777777" w:rsidR="00D154D8" w:rsidRPr="00003EDD" w:rsidRDefault="00D154D8" w:rsidP="00D154D8">
      <w:pPr>
        <w:pStyle w:val="NormalWeb"/>
        <w:spacing w:before="0" w:beforeAutospacing="0" w:after="0" w:afterAutospacing="0"/>
        <w:rPr>
          <w:rFonts w:ascii="Arial" w:hAnsi="Arial" w:cs="Arial"/>
          <w:color w:val="000000"/>
        </w:rPr>
      </w:pPr>
    </w:p>
    <w:p w14:paraId="7634CE3B" w14:textId="77777777" w:rsidR="00D154D8" w:rsidRDefault="00D154D8" w:rsidP="00D154D8">
      <w:pPr>
        <w:pStyle w:val="NormalWeb"/>
        <w:spacing w:before="0" w:beforeAutospacing="0" w:after="0" w:afterAutospacing="0"/>
        <w:rPr>
          <w:rFonts w:ascii="Arial" w:hAnsi="Arial" w:cs="Arial"/>
          <w:color w:val="000000"/>
        </w:rPr>
      </w:pPr>
      <w:r w:rsidRPr="00003EDD">
        <w:rPr>
          <w:rFonts w:ascii="Arial" w:hAnsi="Arial" w:cs="Arial"/>
          <w:color w:val="000000"/>
        </w:rPr>
        <w:t>A response had been received from CCBC relating to weed treatment and tree pruning and circulated to the Members.</w:t>
      </w:r>
    </w:p>
    <w:p w14:paraId="62D892E2" w14:textId="77777777" w:rsidR="00D154D8" w:rsidRPr="00003EDD" w:rsidRDefault="00D154D8" w:rsidP="00D154D8">
      <w:pPr>
        <w:pStyle w:val="NormalWeb"/>
        <w:spacing w:before="0" w:beforeAutospacing="0" w:after="0" w:afterAutospacing="0"/>
        <w:rPr>
          <w:rFonts w:ascii="Arial" w:hAnsi="Arial" w:cs="Arial"/>
          <w:color w:val="000000"/>
        </w:rPr>
      </w:pPr>
    </w:p>
    <w:p w14:paraId="2987E635" w14:textId="77777777" w:rsidR="00D154D8" w:rsidRDefault="00D154D8" w:rsidP="00D154D8">
      <w:pPr>
        <w:pStyle w:val="NormalWeb"/>
        <w:spacing w:before="0" w:beforeAutospacing="0" w:after="0" w:afterAutospacing="0"/>
        <w:ind w:hanging="993"/>
        <w:rPr>
          <w:rFonts w:ascii="Arial" w:hAnsi="Arial" w:cs="Arial"/>
          <w:b/>
          <w:bCs/>
          <w:color w:val="000000"/>
          <w:u w:val="single"/>
        </w:rPr>
      </w:pPr>
      <w:r w:rsidRPr="00003EDD">
        <w:rPr>
          <w:rFonts w:ascii="Arial" w:hAnsi="Arial" w:cs="Arial"/>
          <w:color w:val="000000"/>
        </w:rPr>
        <w:t xml:space="preserve">57 </w:t>
      </w:r>
      <w:r>
        <w:rPr>
          <w:rFonts w:ascii="Arial" w:hAnsi="Arial" w:cs="Arial"/>
          <w:color w:val="000000"/>
        </w:rPr>
        <w:tab/>
      </w:r>
      <w:r w:rsidRPr="00BA2DFC">
        <w:rPr>
          <w:rFonts w:ascii="Arial" w:hAnsi="Arial" w:cs="Arial"/>
          <w:b/>
          <w:bCs/>
          <w:color w:val="000000"/>
          <w:u w:val="single"/>
        </w:rPr>
        <w:t>COMMUNITY SAFETY MATTERS</w:t>
      </w:r>
    </w:p>
    <w:p w14:paraId="5D974DA1" w14:textId="77777777" w:rsidR="00D154D8" w:rsidRPr="00003EDD" w:rsidRDefault="00D154D8" w:rsidP="00D154D8">
      <w:pPr>
        <w:pStyle w:val="NormalWeb"/>
        <w:spacing w:before="0" w:beforeAutospacing="0" w:after="0" w:afterAutospacing="0"/>
        <w:ind w:hanging="993"/>
        <w:rPr>
          <w:rFonts w:ascii="Arial" w:hAnsi="Arial" w:cs="Arial"/>
          <w:color w:val="000000"/>
        </w:rPr>
      </w:pPr>
    </w:p>
    <w:p w14:paraId="1089F32E" w14:textId="77777777" w:rsidR="00D154D8" w:rsidRDefault="00D154D8" w:rsidP="00D154D8">
      <w:pPr>
        <w:pStyle w:val="NormalWeb"/>
        <w:spacing w:before="0" w:beforeAutospacing="0" w:after="0" w:afterAutospacing="0"/>
        <w:rPr>
          <w:rFonts w:ascii="Arial" w:hAnsi="Arial" w:cs="Arial"/>
          <w:color w:val="000000"/>
        </w:rPr>
      </w:pPr>
      <w:r w:rsidRPr="00003EDD">
        <w:rPr>
          <w:rFonts w:ascii="Arial" w:hAnsi="Arial" w:cs="Arial"/>
          <w:color w:val="000000"/>
        </w:rPr>
        <w:t>Gwent Police had provided a written report which highlighted:</w:t>
      </w:r>
    </w:p>
    <w:p w14:paraId="3A0CBBCB" w14:textId="77777777" w:rsidR="00D154D8" w:rsidRPr="00003EDD" w:rsidRDefault="00D154D8" w:rsidP="00D154D8">
      <w:pPr>
        <w:pStyle w:val="NormalWeb"/>
        <w:spacing w:before="0" w:beforeAutospacing="0" w:after="0" w:afterAutospacing="0"/>
        <w:rPr>
          <w:rFonts w:ascii="Arial" w:hAnsi="Arial" w:cs="Arial"/>
          <w:color w:val="000000"/>
        </w:rPr>
      </w:pPr>
    </w:p>
    <w:p w14:paraId="1742EF73" w14:textId="77777777" w:rsidR="00D154D8" w:rsidRPr="00003EDD" w:rsidRDefault="00D154D8" w:rsidP="00D154D8">
      <w:pPr>
        <w:pStyle w:val="NormalWeb"/>
        <w:numPr>
          <w:ilvl w:val="0"/>
          <w:numId w:val="23"/>
        </w:numPr>
        <w:spacing w:before="0" w:beforeAutospacing="0" w:after="0" w:afterAutospacing="0"/>
        <w:rPr>
          <w:rFonts w:ascii="Arial" w:hAnsi="Arial" w:cs="Arial"/>
          <w:color w:val="000000"/>
        </w:rPr>
      </w:pPr>
      <w:r w:rsidRPr="00003EDD">
        <w:rPr>
          <w:rFonts w:ascii="Arial" w:hAnsi="Arial" w:cs="Arial"/>
          <w:color w:val="000000"/>
        </w:rPr>
        <w:t>Several Nissan Juke’s had been stolen throughout the county borough. Police recommended use of Faraday pouches to prevent key cloning</w:t>
      </w:r>
    </w:p>
    <w:p w14:paraId="7DE8CA0B" w14:textId="77777777" w:rsidR="00D154D8" w:rsidRPr="00003EDD" w:rsidRDefault="00D154D8" w:rsidP="00D154D8">
      <w:pPr>
        <w:pStyle w:val="NormalWeb"/>
        <w:numPr>
          <w:ilvl w:val="0"/>
          <w:numId w:val="23"/>
        </w:numPr>
        <w:spacing w:before="0" w:beforeAutospacing="0" w:after="0" w:afterAutospacing="0"/>
        <w:rPr>
          <w:rFonts w:ascii="Arial" w:hAnsi="Arial" w:cs="Arial"/>
          <w:color w:val="000000"/>
        </w:rPr>
      </w:pPr>
      <w:r w:rsidRPr="00003EDD">
        <w:rPr>
          <w:rFonts w:ascii="Arial" w:hAnsi="Arial" w:cs="Arial"/>
          <w:color w:val="000000"/>
        </w:rPr>
        <w:t>Homeless male at Caerphilly Leisure Centre had moved</w:t>
      </w:r>
    </w:p>
    <w:p w14:paraId="669BFBD5" w14:textId="77777777" w:rsidR="00D154D8" w:rsidRPr="00003EDD" w:rsidRDefault="00D154D8" w:rsidP="00D154D8">
      <w:pPr>
        <w:pStyle w:val="NormalWeb"/>
        <w:numPr>
          <w:ilvl w:val="0"/>
          <w:numId w:val="23"/>
        </w:numPr>
        <w:spacing w:before="0" w:beforeAutospacing="0" w:after="0" w:afterAutospacing="0"/>
        <w:rPr>
          <w:rFonts w:ascii="Arial" w:hAnsi="Arial" w:cs="Arial"/>
          <w:color w:val="000000"/>
        </w:rPr>
      </w:pPr>
      <w:r w:rsidRPr="00003EDD">
        <w:rPr>
          <w:rFonts w:ascii="Arial" w:hAnsi="Arial" w:cs="Arial"/>
          <w:color w:val="000000"/>
        </w:rPr>
        <w:t>Break in at Next unit on Gallagher Retail Park and tools stolen</w:t>
      </w:r>
    </w:p>
    <w:p w14:paraId="091913B1" w14:textId="77777777" w:rsidR="00D154D8" w:rsidRPr="00003EDD" w:rsidRDefault="00D154D8" w:rsidP="00D154D8">
      <w:pPr>
        <w:pStyle w:val="NormalWeb"/>
        <w:numPr>
          <w:ilvl w:val="0"/>
          <w:numId w:val="23"/>
        </w:numPr>
        <w:spacing w:before="0" w:beforeAutospacing="0" w:after="0" w:afterAutospacing="0"/>
        <w:rPr>
          <w:rFonts w:ascii="Arial" w:hAnsi="Arial" w:cs="Arial"/>
          <w:color w:val="000000"/>
        </w:rPr>
      </w:pPr>
      <w:r w:rsidRPr="00003EDD">
        <w:rPr>
          <w:rFonts w:ascii="Arial" w:hAnsi="Arial" w:cs="Arial"/>
          <w:color w:val="000000"/>
        </w:rPr>
        <w:t>Engagement events at St Catherine’s Court, St Helen’s Church, and Plas y Felin school</w:t>
      </w:r>
    </w:p>
    <w:p w14:paraId="221523B3" w14:textId="77777777" w:rsidR="00D154D8" w:rsidRDefault="00D154D8" w:rsidP="00D154D8">
      <w:pPr>
        <w:pStyle w:val="NormalWeb"/>
        <w:numPr>
          <w:ilvl w:val="0"/>
          <w:numId w:val="23"/>
        </w:numPr>
        <w:spacing w:before="0" w:beforeAutospacing="0" w:after="0" w:afterAutospacing="0"/>
        <w:rPr>
          <w:rFonts w:ascii="Arial" w:hAnsi="Arial" w:cs="Arial"/>
          <w:color w:val="000000"/>
        </w:rPr>
      </w:pPr>
      <w:r w:rsidRPr="00003EDD">
        <w:rPr>
          <w:rFonts w:ascii="Arial" w:hAnsi="Arial" w:cs="Arial"/>
          <w:color w:val="000000"/>
        </w:rPr>
        <w:t>Ongoing patrols at Morgan Jones Park, Churchill Park, Caerphilly Mountain layby</w:t>
      </w:r>
    </w:p>
    <w:p w14:paraId="418288FB" w14:textId="5E5E7B70" w:rsidR="00E210BC" w:rsidRPr="00E210BC" w:rsidRDefault="00E210BC" w:rsidP="00E210BC">
      <w:pPr>
        <w:pStyle w:val="NormalWeb"/>
        <w:numPr>
          <w:ilvl w:val="0"/>
          <w:numId w:val="25"/>
        </w:numPr>
        <w:spacing w:before="0" w:beforeAutospacing="0" w:after="0" w:afterAutospacing="0"/>
        <w:rPr>
          <w:rFonts w:ascii="Arial" w:hAnsi="Arial" w:cs="Arial"/>
          <w:color w:val="000000"/>
        </w:rPr>
      </w:pPr>
      <w:r w:rsidRPr="00E210BC">
        <w:rPr>
          <w:rFonts w:ascii="Arial" w:hAnsi="Arial" w:cs="Arial"/>
          <w:color w:val="000000"/>
        </w:rPr>
        <w:t>Patrols continue relating to offroad bikes, e-scooters and e-bikes – action is only possible if riders can be identified</w:t>
      </w:r>
    </w:p>
    <w:p w14:paraId="47CDE59E" w14:textId="3C150EF4" w:rsidR="00E210BC" w:rsidRDefault="00E210BC" w:rsidP="00E210BC">
      <w:pPr>
        <w:pStyle w:val="NormalWeb"/>
        <w:numPr>
          <w:ilvl w:val="0"/>
          <w:numId w:val="25"/>
        </w:numPr>
        <w:spacing w:before="0" w:beforeAutospacing="0" w:after="0" w:afterAutospacing="0"/>
        <w:rPr>
          <w:rFonts w:ascii="Arial" w:hAnsi="Arial" w:cs="Arial"/>
          <w:color w:val="000000"/>
        </w:rPr>
      </w:pPr>
      <w:r w:rsidRPr="00E210BC">
        <w:rPr>
          <w:rFonts w:ascii="Arial" w:hAnsi="Arial" w:cs="Arial"/>
          <w:color w:val="000000"/>
        </w:rPr>
        <w:t>Speed monitoring on Mountain Road has been repeated</w:t>
      </w:r>
    </w:p>
    <w:p w14:paraId="47D132BC" w14:textId="77777777" w:rsidR="00212DE0" w:rsidRPr="00E210BC" w:rsidRDefault="00212DE0" w:rsidP="00212DE0">
      <w:pPr>
        <w:pStyle w:val="NormalWeb"/>
        <w:spacing w:before="0" w:beforeAutospacing="0" w:after="0" w:afterAutospacing="0"/>
        <w:ind w:left="720"/>
        <w:rPr>
          <w:rFonts w:ascii="Arial" w:hAnsi="Arial" w:cs="Arial"/>
          <w:color w:val="000000"/>
        </w:rPr>
      </w:pPr>
    </w:p>
    <w:p w14:paraId="40EEAF79" w14:textId="77777777" w:rsidR="00E210BC" w:rsidRDefault="00E210BC" w:rsidP="002E03F4">
      <w:pPr>
        <w:pStyle w:val="NormalWeb"/>
        <w:spacing w:before="0" w:beforeAutospacing="0" w:after="0" w:afterAutospacing="0"/>
        <w:rPr>
          <w:rFonts w:ascii="Arial" w:hAnsi="Arial" w:cs="Arial"/>
          <w:color w:val="000000"/>
        </w:rPr>
      </w:pPr>
      <w:r w:rsidRPr="00E210BC">
        <w:rPr>
          <w:rFonts w:ascii="Arial" w:hAnsi="Arial" w:cs="Arial"/>
          <w:color w:val="000000"/>
        </w:rPr>
        <w:t>Members raised the following:</w:t>
      </w:r>
    </w:p>
    <w:p w14:paraId="2F7E7D22" w14:textId="77777777" w:rsidR="002E03F4" w:rsidRPr="00E210BC" w:rsidRDefault="002E03F4" w:rsidP="002E03F4">
      <w:pPr>
        <w:pStyle w:val="NormalWeb"/>
        <w:spacing w:before="0" w:beforeAutospacing="0" w:after="0" w:afterAutospacing="0"/>
        <w:rPr>
          <w:rFonts w:ascii="Arial" w:hAnsi="Arial" w:cs="Arial"/>
          <w:color w:val="000000"/>
        </w:rPr>
      </w:pPr>
    </w:p>
    <w:p w14:paraId="1FCE7CF7" w14:textId="0EEB7E76" w:rsidR="00E210BC" w:rsidRPr="00E210BC" w:rsidRDefault="00E210BC" w:rsidP="00E210BC">
      <w:pPr>
        <w:pStyle w:val="NormalWeb"/>
        <w:numPr>
          <w:ilvl w:val="0"/>
          <w:numId w:val="25"/>
        </w:numPr>
        <w:spacing w:before="0" w:beforeAutospacing="0" w:after="0" w:afterAutospacing="0"/>
        <w:rPr>
          <w:rFonts w:ascii="Arial" w:hAnsi="Arial" w:cs="Arial"/>
          <w:color w:val="000000"/>
        </w:rPr>
      </w:pPr>
      <w:r w:rsidRPr="00E210BC">
        <w:rPr>
          <w:rFonts w:ascii="Arial" w:hAnsi="Arial" w:cs="Arial"/>
          <w:color w:val="000000"/>
        </w:rPr>
        <w:t>Groups of people congregating opposite Sports Direct, recent police activity had related to an arrest for shoplifting</w:t>
      </w:r>
    </w:p>
    <w:p w14:paraId="4F9CD88F" w14:textId="7B5F23D8" w:rsidR="00E210BC" w:rsidRDefault="00E210BC" w:rsidP="00E210BC">
      <w:pPr>
        <w:pStyle w:val="NormalWeb"/>
        <w:numPr>
          <w:ilvl w:val="0"/>
          <w:numId w:val="25"/>
        </w:numPr>
        <w:spacing w:before="0" w:beforeAutospacing="0" w:after="0" w:afterAutospacing="0"/>
        <w:rPr>
          <w:rFonts w:ascii="Arial" w:hAnsi="Arial" w:cs="Arial"/>
          <w:color w:val="000000"/>
        </w:rPr>
      </w:pPr>
      <w:r w:rsidRPr="00E210BC">
        <w:rPr>
          <w:rFonts w:ascii="Arial" w:hAnsi="Arial" w:cs="Arial"/>
          <w:color w:val="000000"/>
        </w:rPr>
        <w:t xml:space="preserve">Highway safety at </w:t>
      </w:r>
      <w:proofErr w:type="spellStart"/>
      <w:r w:rsidRPr="00E210BC">
        <w:rPr>
          <w:rFonts w:ascii="Arial" w:hAnsi="Arial" w:cs="Arial"/>
          <w:color w:val="000000"/>
        </w:rPr>
        <w:t>Picaddilly</w:t>
      </w:r>
      <w:proofErr w:type="spellEnd"/>
      <w:r w:rsidRPr="00E210BC">
        <w:rPr>
          <w:rFonts w:ascii="Arial" w:hAnsi="Arial" w:cs="Arial"/>
          <w:color w:val="000000"/>
        </w:rPr>
        <w:t xml:space="preserve"> junction on approach from the south</w:t>
      </w:r>
    </w:p>
    <w:p w14:paraId="6D7B60AD" w14:textId="77777777" w:rsidR="00E210BC" w:rsidRPr="00E210BC" w:rsidRDefault="00E210BC" w:rsidP="00E210BC">
      <w:pPr>
        <w:pStyle w:val="NormalWeb"/>
        <w:spacing w:before="0" w:beforeAutospacing="0" w:after="0" w:afterAutospacing="0"/>
        <w:ind w:left="720"/>
        <w:rPr>
          <w:rFonts w:ascii="Arial" w:hAnsi="Arial" w:cs="Arial"/>
          <w:color w:val="000000"/>
        </w:rPr>
      </w:pPr>
    </w:p>
    <w:p w14:paraId="4F2CD511" w14:textId="090D842D" w:rsidR="00E210BC" w:rsidRDefault="00E210BC" w:rsidP="00ED36CC">
      <w:pPr>
        <w:pStyle w:val="NormalWeb"/>
        <w:spacing w:before="0" w:beforeAutospacing="0" w:after="0" w:afterAutospacing="0"/>
        <w:ind w:hanging="993"/>
        <w:rPr>
          <w:rFonts w:ascii="Arial" w:hAnsi="Arial" w:cs="Arial"/>
          <w:b/>
          <w:bCs/>
          <w:color w:val="000000"/>
          <w:u w:val="single"/>
        </w:rPr>
      </w:pPr>
      <w:r w:rsidRPr="00E210BC">
        <w:rPr>
          <w:rFonts w:ascii="Arial" w:hAnsi="Arial" w:cs="Arial"/>
          <w:color w:val="000000"/>
        </w:rPr>
        <w:t xml:space="preserve">58 </w:t>
      </w:r>
      <w:r w:rsidR="00ED36CC">
        <w:rPr>
          <w:rFonts w:ascii="Arial" w:hAnsi="Arial" w:cs="Arial"/>
          <w:color w:val="000000"/>
        </w:rPr>
        <w:tab/>
      </w:r>
      <w:r w:rsidR="001078BA" w:rsidRPr="00ED36CC">
        <w:rPr>
          <w:rFonts w:ascii="Arial" w:hAnsi="Arial" w:cs="Arial"/>
          <w:b/>
          <w:bCs/>
          <w:color w:val="000000"/>
          <w:u w:val="single"/>
        </w:rPr>
        <w:t>TOWN MAYOR’S ANNOUNCEMENTS</w:t>
      </w:r>
    </w:p>
    <w:p w14:paraId="676C11CE" w14:textId="77777777" w:rsidR="001078BA" w:rsidRPr="00ED36CC" w:rsidRDefault="001078BA" w:rsidP="00ED36CC">
      <w:pPr>
        <w:pStyle w:val="NormalWeb"/>
        <w:spacing w:before="0" w:beforeAutospacing="0" w:after="0" w:afterAutospacing="0"/>
        <w:ind w:hanging="993"/>
        <w:rPr>
          <w:rFonts w:ascii="Arial" w:hAnsi="Arial" w:cs="Arial"/>
          <w:b/>
          <w:bCs/>
          <w:color w:val="000000"/>
          <w:u w:val="single"/>
        </w:rPr>
      </w:pPr>
    </w:p>
    <w:p w14:paraId="05F6D554" w14:textId="77777777" w:rsidR="00E210BC" w:rsidRDefault="00E210BC" w:rsidP="001078BA">
      <w:pPr>
        <w:pStyle w:val="NormalWeb"/>
        <w:spacing w:before="0" w:beforeAutospacing="0" w:after="0" w:afterAutospacing="0"/>
        <w:rPr>
          <w:rFonts w:ascii="Arial" w:hAnsi="Arial" w:cs="Arial"/>
          <w:color w:val="000000"/>
        </w:rPr>
      </w:pPr>
      <w:r w:rsidRPr="00E210BC">
        <w:rPr>
          <w:rFonts w:ascii="Arial" w:hAnsi="Arial" w:cs="Arial"/>
          <w:color w:val="000000"/>
        </w:rPr>
        <w:t xml:space="preserve">The </w:t>
      </w:r>
      <w:proofErr w:type="gramStart"/>
      <w:r w:rsidRPr="00E210BC">
        <w:rPr>
          <w:rFonts w:ascii="Arial" w:hAnsi="Arial" w:cs="Arial"/>
          <w:color w:val="000000"/>
        </w:rPr>
        <w:t>Mayor</w:t>
      </w:r>
      <w:proofErr w:type="gramEnd"/>
      <w:r w:rsidRPr="00E210BC">
        <w:rPr>
          <w:rFonts w:ascii="Arial" w:hAnsi="Arial" w:cs="Arial"/>
          <w:color w:val="000000"/>
        </w:rPr>
        <w:t xml:space="preserve"> had attended a charity event at Caerphilly Social Club, the Castle to Castle run to raise funds for </w:t>
      </w:r>
      <w:proofErr w:type="spellStart"/>
      <w:r w:rsidRPr="00E210BC">
        <w:rPr>
          <w:rFonts w:ascii="Arial" w:hAnsi="Arial" w:cs="Arial"/>
          <w:color w:val="000000"/>
        </w:rPr>
        <w:t>Velindre</w:t>
      </w:r>
      <w:proofErr w:type="spellEnd"/>
      <w:r w:rsidRPr="00E210BC">
        <w:rPr>
          <w:rFonts w:ascii="Arial" w:hAnsi="Arial" w:cs="Arial"/>
          <w:color w:val="000000"/>
        </w:rPr>
        <w:t xml:space="preserve"> Hospital and a Gala concert at St Helen’s Church.</w:t>
      </w:r>
    </w:p>
    <w:p w14:paraId="234EA90E" w14:textId="77777777" w:rsidR="001078BA" w:rsidRPr="00E210BC" w:rsidRDefault="001078BA" w:rsidP="001078BA">
      <w:pPr>
        <w:pStyle w:val="NormalWeb"/>
        <w:spacing w:before="0" w:beforeAutospacing="0" w:after="0" w:afterAutospacing="0"/>
        <w:rPr>
          <w:rFonts w:ascii="Arial" w:hAnsi="Arial" w:cs="Arial"/>
          <w:color w:val="000000"/>
        </w:rPr>
      </w:pPr>
    </w:p>
    <w:p w14:paraId="6962BD6C" w14:textId="7F657C62" w:rsidR="00E210BC" w:rsidRDefault="00E210BC" w:rsidP="00ED36CC">
      <w:pPr>
        <w:pStyle w:val="NormalWeb"/>
        <w:spacing w:before="0" w:beforeAutospacing="0" w:after="0" w:afterAutospacing="0"/>
        <w:ind w:hanging="993"/>
        <w:rPr>
          <w:rFonts w:ascii="Arial" w:hAnsi="Arial" w:cs="Arial"/>
          <w:b/>
          <w:bCs/>
          <w:color w:val="000000"/>
          <w:u w:val="single"/>
        </w:rPr>
      </w:pPr>
      <w:r w:rsidRPr="00E210BC">
        <w:rPr>
          <w:rFonts w:ascii="Arial" w:hAnsi="Arial" w:cs="Arial"/>
          <w:color w:val="000000"/>
        </w:rPr>
        <w:t xml:space="preserve">59 </w:t>
      </w:r>
      <w:r w:rsidR="001078BA">
        <w:rPr>
          <w:rFonts w:ascii="Arial" w:hAnsi="Arial" w:cs="Arial"/>
          <w:color w:val="000000"/>
        </w:rPr>
        <w:tab/>
      </w:r>
      <w:r w:rsidR="001078BA" w:rsidRPr="001078BA">
        <w:rPr>
          <w:rFonts w:ascii="Arial" w:hAnsi="Arial" w:cs="Arial"/>
          <w:b/>
          <w:bCs/>
          <w:color w:val="000000"/>
          <w:u w:val="single"/>
        </w:rPr>
        <w:t>ENVIRONMENTAL MATTERS</w:t>
      </w:r>
    </w:p>
    <w:p w14:paraId="76108B4D" w14:textId="77777777" w:rsidR="002859F6" w:rsidRPr="001078BA" w:rsidRDefault="002859F6" w:rsidP="00ED36CC">
      <w:pPr>
        <w:pStyle w:val="NormalWeb"/>
        <w:spacing w:before="0" w:beforeAutospacing="0" w:after="0" w:afterAutospacing="0"/>
        <w:ind w:hanging="993"/>
        <w:rPr>
          <w:rFonts w:ascii="Arial" w:hAnsi="Arial" w:cs="Arial"/>
          <w:b/>
          <w:bCs/>
          <w:color w:val="000000"/>
          <w:u w:val="single"/>
        </w:rPr>
      </w:pPr>
    </w:p>
    <w:p w14:paraId="0C09C422" w14:textId="77777777" w:rsidR="00E210BC" w:rsidRDefault="00E210BC" w:rsidP="002859F6">
      <w:pPr>
        <w:pStyle w:val="NormalWeb"/>
        <w:spacing w:before="0" w:beforeAutospacing="0" w:after="0" w:afterAutospacing="0"/>
        <w:rPr>
          <w:rFonts w:ascii="Arial" w:hAnsi="Arial" w:cs="Arial"/>
          <w:color w:val="000000"/>
        </w:rPr>
      </w:pPr>
      <w:r w:rsidRPr="00E210BC">
        <w:rPr>
          <w:rFonts w:ascii="Arial" w:hAnsi="Arial" w:cs="Arial"/>
          <w:color w:val="000000"/>
        </w:rPr>
        <w:t xml:space="preserve">Reference was made to the Welsh Government Town Boost initiative that had been piloted in </w:t>
      </w:r>
      <w:proofErr w:type="spellStart"/>
      <w:r w:rsidRPr="00E210BC">
        <w:rPr>
          <w:rFonts w:ascii="Arial" w:hAnsi="Arial" w:cs="Arial"/>
          <w:color w:val="000000"/>
        </w:rPr>
        <w:t>Abertillery</w:t>
      </w:r>
      <w:proofErr w:type="spellEnd"/>
      <w:r w:rsidRPr="00E210BC">
        <w:rPr>
          <w:rFonts w:ascii="Arial" w:hAnsi="Arial" w:cs="Arial"/>
          <w:color w:val="000000"/>
        </w:rPr>
        <w:t>, Llantwit Major and Abergele as a hands on, community engaged approach to town centre regeneration. It was agreed to refer to the Events Working Group to consider whether benefits of the approach demonstrated by the programme could be adapted for Caerphilly town centre.</w:t>
      </w:r>
    </w:p>
    <w:p w14:paraId="37496755" w14:textId="77777777" w:rsidR="002859F6" w:rsidRPr="00E210BC" w:rsidRDefault="002859F6" w:rsidP="002859F6">
      <w:pPr>
        <w:pStyle w:val="NormalWeb"/>
        <w:spacing w:before="0" w:beforeAutospacing="0" w:after="0" w:afterAutospacing="0"/>
        <w:rPr>
          <w:rFonts w:ascii="Arial" w:hAnsi="Arial" w:cs="Arial"/>
          <w:color w:val="000000"/>
        </w:rPr>
      </w:pPr>
    </w:p>
    <w:p w14:paraId="6DB61567" w14:textId="160DFC53" w:rsidR="00E210BC" w:rsidRDefault="00E210BC" w:rsidP="00ED36CC">
      <w:pPr>
        <w:pStyle w:val="NormalWeb"/>
        <w:spacing w:before="0" w:beforeAutospacing="0" w:after="0" w:afterAutospacing="0"/>
        <w:ind w:hanging="993"/>
        <w:rPr>
          <w:rFonts w:ascii="Arial" w:hAnsi="Arial" w:cs="Arial"/>
          <w:b/>
          <w:bCs/>
          <w:color w:val="000000"/>
          <w:u w:val="single"/>
        </w:rPr>
      </w:pPr>
      <w:r w:rsidRPr="00E210BC">
        <w:rPr>
          <w:rFonts w:ascii="Arial" w:hAnsi="Arial" w:cs="Arial"/>
          <w:color w:val="000000"/>
        </w:rPr>
        <w:t xml:space="preserve">60 </w:t>
      </w:r>
      <w:r w:rsidR="002859F6">
        <w:rPr>
          <w:rFonts w:ascii="Arial" w:hAnsi="Arial" w:cs="Arial"/>
          <w:color w:val="000000"/>
        </w:rPr>
        <w:tab/>
      </w:r>
      <w:r w:rsidR="001078BA" w:rsidRPr="001078BA">
        <w:rPr>
          <w:rFonts w:ascii="Arial" w:hAnsi="Arial" w:cs="Arial"/>
          <w:b/>
          <w:bCs/>
          <w:color w:val="000000"/>
          <w:u w:val="single"/>
        </w:rPr>
        <w:t>TOWN CLERK’S REPORTS</w:t>
      </w:r>
    </w:p>
    <w:p w14:paraId="5A92F637" w14:textId="77777777" w:rsidR="002859F6" w:rsidRPr="00E210BC" w:rsidRDefault="002859F6" w:rsidP="00ED36CC">
      <w:pPr>
        <w:pStyle w:val="NormalWeb"/>
        <w:spacing w:before="0" w:beforeAutospacing="0" w:after="0" w:afterAutospacing="0"/>
        <w:ind w:hanging="993"/>
        <w:rPr>
          <w:rFonts w:ascii="Arial" w:hAnsi="Arial" w:cs="Arial"/>
          <w:color w:val="000000"/>
        </w:rPr>
      </w:pPr>
    </w:p>
    <w:p w14:paraId="7D601470" w14:textId="77777777" w:rsidR="00E210BC" w:rsidRPr="00167C7B" w:rsidRDefault="00E210BC" w:rsidP="002859F6">
      <w:pPr>
        <w:pStyle w:val="NormalWeb"/>
        <w:spacing w:before="0" w:beforeAutospacing="0" w:after="0" w:afterAutospacing="0"/>
        <w:rPr>
          <w:rFonts w:ascii="Arial" w:hAnsi="Arial" w:cs="Arial"/>
          <w:color w:val="000000"/>
          <w:u w:val="single"/>
        </w:rPr>
      </w:pPr>
      <w:r w:rsidRPr="00167C7B">
        <w:rPr>
          <w:rFonts w:ascii="Arial" w:hAnsi="Arial" w:cs="Arial"/>
          <w:color w:val="000000"/>
          <w:u w:val="single"/>
        </w:rPr>
        <w:t>1 Tender for the supply and maintenance of summer floral displays and maintenance of permanent pavement planters</w:t>
      </w:r>
    </w:p>
    <w:p w14:paraId="3A382B59" w14:textId="77777777" w:rsidR="002859F6" w:rsidRPr="00E210BC" w:rsidRDefault="002859F6" w:rsidP="002859F6">
      <w:pPr>
        <w:pStyle w:val="NormalWeb"/>
        <w:spacing w:before="0" w:beforeAutospacing="0" w:after="0" w:afterAutospacing="0"/>
        <w:rPr>
          <w:rFonts w:ascii="Arial" w:hAnsi="Arial" w:cs="Arial"/>
          <w:color w:val="000000"/>
        </w:rPr>
      </w:pPr>
    </w:p>
    <w:p w14:paraId="69FD0EFC" w14:textId="77777777" w:rsidR="00E210BC" w:rsidRDefault="00E210BC" w:rsidP="002859F6">
      <w:pPr>
        <w:pStyle w:val="NormalWeb"/>
        <w:spacing w:before="0" w:beforeAutospacing="0" w:after="0" w:afterAutospacing="0"/>
        <w:rPr>
          <w:rFonts w:ascii="Arial" w:hAnsi="Arial" w:cs="Arial"/>
          <w:color w:val="000000"/>
        </w:rPr>
      </w:pPr>
      <w:r w:rsidRPr="00E210BC">
        <w:rPr>
          <w:rFonts w:ascii="Arial" w:hAnsi="Arial" w:cs="Arial"/>
          <w:color w:val="000000"/>
        </w:rPr>
        <w:t>Changes were noted from the previous contract, and the new tender relates to 61 hanging baskets, 6 rail planters, 3 three tier planters and 19 permanent pavement planters. Only one tender had been received. Having regard to financial regulation 11.9 it was resolved:</w:t>
      </w:r>
    </w:p>
    <w:p w14:paraId="1B58A819" w14:textId="77777777" w:rsidR="002859F6" w:rsidRPr="00E210BC" w:rsidRDefault="002859F6" w:rsidP="002859F6">
      <w:pPr>
        <w:pStyle w:val="NormalWeb"/>
        <w:spacing w:before="0" w:beforeAutospacing="0" w:after="0" w:afterAutospacing="0"/>
        <w:rPr>
          <w:rFonts w:ascii="Arial" w:hAnsi="Arial" w:cs="Arial"/>
          <w:color w:val="000000"/>
        </w:rPr>
      </w:pPr>
    </w:p>
    <w:p w14:paraId="2C34D4F5" w14:textId="77777777" w:rsidR="00E210BC" w:rsidRPr="00E210BC" w:rsidRDefault="00E210BC" w:rsidP="002859F6">
      <w:pPr>
        <w:pStyle w:val="NormalWeb"/>
        <w:spacing w:before="0" w:beforeAutospacing="0" w:after="0" w:afterAutospacing="0"/>
        <w:rPr>
          <w:rFonts w:ascii="Arial" w:hAnsi="Arial" w:cs="Arial"/>
          <w:color w:val="000000"/>
        </w:rPr>
      </w:pPr>
      <w:r w:rsidRPr="00E210BC">
        <w:rPr>
          <w:rFonts w:ascii="Arial" w:hAnsi="Arial" w:cs="Arial"/>
          <w:color w:val="000000"/>
        </w:rPr>
        <w:t>To award the contract to J S Lee Services Ltd in the sum of £12639.92 + vat for 2027 and with the option for a further two years (2028 and 2029) together with an additional cost of £5.50 per plant for any replacements in the permanent pavement planters.</w:t>
      </w:r>
    </w:p>
    <w:p w14:paraId="01DA74B4" w14:textId="77777777" w:rsid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lastRenderedPageBreak/>
        <w:t>The contractor had suggested that the colour scheme for the floral displays in 2027 could reflect the Tour de France that would pass through Caerphilly on 4 July 2027. (The Tour de France uses four jersey colours – yellow, green, polka dot (red), and white).</w:t>
      </w:r>
    </w:p>
    <w:p w14:paraId="1FE549B9" w14:textId="77777777" w:rsidR="003B1B6E" w:rsidRPr="00E210BC" w:rsidRDefault="003B1B6E" w:rsidP="003B1B6E">
      <w:pPr>
        <w:pStyle w:val="NormalWeb"/>
        <w:spacing w:before="0" w:beforeAutospacing="0" w:after="0" w:afterAutospacing="0"/>
        <w:rPr>
          <w:rFonts w:ascii="Arial" w:hAnsi="Arial" w:cs="Arial"/>
          <w:color w:val="000000"/>
        </w:rPr>
      </w:pPr>
    </w:p>
    <w:p w14:paraId="34BBCB9F" w14:textId="77777777" w:rsidR="00E210BC" w:rsidRPr="00BD28A2" w:rsidRDefault="00E210BC" w:rsidP="003B1B6E">
      <w:pPr>
        <w:pStyle w:val="NormalWeb"/>
        <w:spacing w:before="0" w:beforeAutospacing="0" w:after="0" w:afterAutospacing="0"/>
        <w:rPr>
          <w:rFonts w:ascii="Arial" w:hAnsi="Arial" w:cs="Arial"/>
          <w:color w:val="000000"/>
          <w:u w:val="single"/>
        </w:rPr>
      </w:pPr>
      <w:r w:rsidRPr="00BD28A2">
        <w:rPr>
          <w:rFonts w:ascii="Arial" w:hAnsi="Arial" w:cs="Arial"/>
          <w:color w:val="000000"/>
          <w:u w:val="single"/>
        </w:rPr>
        <w:t>2 Q2 Budget Monitoring</w:t>
      </w:r>
    </w:p>
    <w:p w14:paraId="449837EA" w14:textId="77777777" w:rsidR="003B1B6E" w:rsidRPr="00E210BC" w:rsidRDefault="003B1B6E" w:rsidP="003B1B6E">
      <w:pPr>
        <w:pStyle w:val="NormalWeb"/>
        <w:spacing w:before="0" w:beforeAutospacing="0" w:after="0" w:afterAutospacing="0"/>
        <w:rPr>
          <w:rFonts w:ascii="Arial" w:hAnsi="Arial" w:cs="Arial"/>
          <w:color w:val="000000"/>
        </w:rPr>
      </w:pPr>
    </w:p>
    <w:p w14:paraId="237F6F61" w14:textId="77777777" w:rsid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t xml:space="preserve">Expenditure in the period 1 April 2026 to 30 September 2026 was £50551.17 which represents 38% of the budget approved in November 2025. The budget estimate for the </w:t>
      </w:r>
      <w:proofErr w:type="gramStart"/>
      <w:r w:rsidRPr="00E210BC">
        <w:rPr>
          <w:rFonts w:ascii="Arial" w:hAnsi="Arial" w:cs="Arial"/>
          <w:color w:val="000000"/>
        </w:rPr>
        <w:t>two day</w:t>
      </w:r>
      <w:proofErr w:type="gramEnd"/>
      <w:r w:rsidRPr="00E210BC">
        <w:rPr>
          <w:rFonts w:ascii="Arial" w:hAnsi="Arial" w:cs="Arial"/>
          <w:color w:val="000000"/>
        </w:rPr>
        <w:t xml:space="preserve"> Christmas Event had reduced to £19750.</w:t>
      </w:r>
    </w:p>
    <w:p w14:paraId="5E32FEB5" w14:textId="77777777" w:rsidR="003B1B6E" w:rsidRPr="00E210BC" w:rsidRDefault="003B1B6E" w:rsidP="003B1B6E">
      <w:pPr>
        <w:pStyle w:val="NormalWeb"/>
        <w:spacing w:before="0" w:beforeAutospacing="0" w:after="0" w:afterAutospacing="0"/>
        <w:rPr>
          <w:rFonts w:ascii="Arial" w:hAnsi="Arial" w:cs="Arial"/>
          <w:color w:val="000000"/>
        </w:rPr>
      </w:pPr>
    </w:p>
    <w:p w14:paraId="6AE093D5" w14:textId="77777777" w:rsid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t>The report was noted.</w:t>
      </w:r>
    </w:p>
    <w:p w14:paraId="091C8EA1" w14:textId="77777777" w:rsidR="003B1B6E" w:rsidRPr="00E210BC" w:rsidRDefault="003B1B6E" w:rsidP="003B1B6E">
      <w:pPr>
        <w:pStyle w:val="NormalWeb"/>
        <w:spacing w:before="0" w:beforeAutospacing="0" w:after="0" w:afterAutospacing="0"/>
        <w:rPr>
          <w:rFonts w:ascii="Arial" w:hAnsi="Arial" w:cs="Arial"/>
          <w:color w:val="000000"/>
        </w:rPr>
      </w:pPr>
    </w:p>
    <w:p w14:paraId="44944A0A" w14:textId="77777777" w:rsidR="00E210BC" w:rsidRPr="00DE417A" w:rsidRDefault="00E210BC" w:rsidP="003B1B6E">
      <w:pPr>
        <w:pStyle w:val="NormalWeb"/>
        <w:spacing w:before="0" w:beforeAutospacing="0" w:after="0" w:afterAutospacing="0"/>
        <w:rPr>
          <w:rFonts w:ascii="Arial" w:hAnsi="Arial" w:cs="Arial"/>
          <w:color w:val="000000"/>
          <w:u w:val="single"/>
        </w:rPr>
      </w:pPr>
      <w:r w:rsidRPr="00DE417A">
        <w:rPr>
          <w:rFonts w:ascii="Arial" w:hAnsi="Arial" w:cs="Arial"/>
          <w:color w:val="000000"/>
          <w:u w:val="single"/>
        </w:rPr>
        <w:t>3 The use of AI in Town and Community Councils in Wales</w:t>
      </w:r>
    </w:p>
    <w:p w14:paraId="1F64E08A" w14:textId="77777777" w:rsidR="003B1B6E" w:rsidRPr="00E210BC" w:rsidRDefault="003B1B6E" w:rsidP="003B1B6E">
      <w:pPr>
        <w:pStyle w:val="NormalWeb"/>
        <w:spacing w:before="0" w:beforeAutospacing="0" w:after="0" w:afterAutospacing="0"/>
        <w:rPr>
          <w:rFonts w:ascii="Arial" w:hAnsi="Arial" w:cs="Arial"/>
          <w:color w:val="000000"/>
        </w:rPr>
      </w:pPr>
    </w:p>
    <w:p w14:paraId="07E93E9F" w14:textId="77777777" w:rsid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t>To demonstrate the capability of AI, Microsoft CoPilot had been asked to produce a summary report. AI offers a practical tool for the local council sector. But there are risks associated with the rapid advance of the technology. AI generated content must be checked especially if reliance is to be placed on the content for decision making or publication. AI should be used responsibly, following digital guidance, and maintaining human oversight.</w:t>
      </w:r>
    </w:p>
    <w:p w14:paraId="2D23EDFB" w14:textId="77777777" w:rsidR="003B1B6E" w:rsidRPr="00E210BC" w:rsidRDefault="003B1B6E" w:rsidP="003B1B6E">
      <w:pPr>
        <w:pStyle w:val="NormalWeb"/>
        <w:spacing w:before="0" w:beforeAutospacing="0" w:after="0" w:afterAutospacing="0"/>
        <w:rPr>
          <w:rFonts w:ascii="Arial" w:hAnsi="Arial" w:cs="Arial"/>
          <w:color w:val="000000"/>
        </w:rPr>
      </w:pPr>
    </w:p>
    <w:p w14:paraId="1A141D33" w14:textId="77777777" w:rsid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t>The report was noted.</w:t>
      </w:r>
    </w:p>
    <w:p w14:paraId="400DB7F6" w14:textId="77777777" w:rsidR="003B1B6E" w:rsidRPr="00E210BC" w:rsidRDefault="003B1B6E" w:rsidP="003B1B6E">
      <w:pPr>
        <w:pStyle w:val="NormalWeb"/>
        <w:spacing w:before="0" w:beforeAutospacing="0" w:after="0" w:afterAutospacing="0"/>
        <w:rPr>
          <w:rFonts w:ascii="Arial" w:hAnsi="Arial" w:cs="Arial"/>
          <w:color w:val="000000"/>
        </w:rPr>
      </w:pPr>
    </w:p>
    <w:p w14:paraId="10B0F34A" w14:textId="77777777" w:rsidR="00E210BC" w:rsidRDefault="00E210BC" w:rsidP="003B1B6E">
      <w:pPr>
        <w:pStyle w:val="NormalWeb"/>
        <w:spacing w:before="0" w:beforeAutospacing="0" w:after="0" w:afterAutospacing="0"/>
        <w:rPr>
          <w:rFonts w:ascii="Arial" w:hAnsi="Arial" w:cs="Arial"/>
          <w:color w:val="000000"/>
          <w:u w:val="single"/>
        </w:rPr>
      </w:pPr>
      <w:r w:rsidRPr="003E66B8">
        <w:rPr>
          <w:rFonts w:ascii="Arial" w:hAnsi="Arial" w:cs="Arial"/>
          <w:color w:val="000000"/>
          <w:u w:val="single"/>
        </w:rPr>
        <w:t>4 External Audit Report 2025-26 Financial Year</w:t>
      </w:r>
    </w:p>
    <w:p w14:paraId="116E6777" w14:textId="77777777" w:rsidR="003E66B8" w:rsidRPr="003E66B8" w:rsidRDefault="003E66B8" w:rsidP="003B1B6E">
      <w:pPr>
        <w:pStyle w:val="NormalWeb"/>
        <w:spacing w:before="0" w:beforeAutospacing="0" w:after="0" w:afterAutospacing="0"/>
        <w:rPr>
          <w:rFonts w:ascii="Arial" w:hAnsi="Arial" w:cs="Arial"/>
          <w:color w:val="000000"/>
          <w:u w:val="single"/>
        </w:rPr>
      </w:pPr>
    </w:p>
    <w:p w14:paraId="6F72157A" w14:textId="77777777" w:rsid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t>The external audit of the Annual Return for the year ending 31 March has been completed by Audit Wales. The Auditor General for Wales has issued an unqualified audit opinion.</w:t>
      </w:r>
    </w:p>
    <w:p w14:paraId="50E3304A" w14:textId="77777777" w:rsidR="003B1B6E" w:rsidRPr="00E210BC" w:rsidRDefault="003B1B6E" w:rsidP="003B1B6E">
      <w:pPr>
        <w:pStyle w:val="NormalWeb"/>
        <w:spacing w:before="0" w:beforeAutospacing="0" w:after="0" w:afterAutospacing="0"/>
        <w:rPr>
          <w:rFonts w:ascii="Arial" w:hAnsi="Arial" w:cs="Arial"/>
          <w:color w:val="000000"/>
        </w:rPr>
      </w:pPr>
    </w:p>
    <w:p w14:paraId="06AEE0FC" w14:textId="77777777" w:rsid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t>The Notice of Conclusion of Audit and Right to Inspect has been published on the website and noticeboard together with a copy of the Certified Annual Return and Audit Opinion.</w:t>
      </w:r>
    </w:p>
    <w:p w14:paraId="0C09795E" w14:textId="77777777" w:rsidR="003B1B6E" w:rsidRPr="00E210BC" w:rsidRDefault="003B1B6E" w:rsidP="003B1B6E">
      <w:pPr>
        <w:pStyle w:val="NormalWeb"/>
        <w:spacing w:before="0" w:beforeAutospacing="0" w:after="0" w:afterAutospacing="0"/>
        <w:rPr>
          <w:rFonts w:ascii="Arial" w:hAnsi="Arial" w:cs="Arial"/>
          <w:color w:val="000000"/>
        </w:rPr>
      </w:pPr>
    </w:p>
    <w:p w14:paraId="7DF9DA2B" w14:textId="77777777" w:rsid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t>It was resolved to approve and accept the Certified Annual Return.</w:t>
      </w:r>
    </w:p>
    <w:p w14:paraId="3D39840B" w14:textId="77777777" w:rsidR="00A638D4" w:rsidRPr="00E210BC" w:rsidRDefault="00A638D4" w:rsidP="003B1B6E">
      <w:pPr>
        <w:pStyle w:val="NormalWeb"/>
        <w:spacing w:before="0" w:beforeAutospacing="0" w:after="0" w:afterAutospacing="0"/>
        <w:rPr>
          <w:rFonts w:ascii="Arial" w:hAnsi="Arial" w:cs="Arial"/>
          <w:color w:val="000000"/>
        </w:rPr>
      </w:pPr>
    </w:p>
    <w:p w14:paraId="75338D6B" w14:textId="77777777" w:rsid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t>In respect of other matters, it was agreed to note that Audit Wales has drawn attention to the negative assertion to Question 1 on the Annual Governance Statement and that the matter is referred as a priority to the new Council to address following the elections in May 2027.</w:t>
      </w:r>
    </w:p>
    <w:p w14:paraId="26979081" w14:textId="77777777" w:rsidR="003B1B6E" w:rsidRPr="00E210BC" w:rsidRDefault="003B1B6E" w:rsidP="003B1B6E">
      <w:pPr>
        <w:pStyle w:val="NormalWeb"/>
        <w:spacing w:before="0" w:beforeAutospacing="0" w:after="0" w:afterAutospacing="0"/>
        <w:rPr>
          <w:rFonts w:ascii="Arial" w:hAnsi="Arial" w:cs="Arial"/>
          <w:color w:val="000000"/>
        </w:rPr>
      </w:pPr>
    </w:p>
    <w:p w14:paraId="55C52DFE" w14:textId="77777777" w:rsidR="00E210BC" w:rsidRPr="001F3C75" w:rsidRDefault="00E210BC" w:rsidP="003B1B6E">
      <w:pPr>
        <w:pStyle w:val="NormalWeb"/>
        <w:spacing w:before="0" w:beforeAutospacing="0" w:after="0" w:afterAutospacing="0"/>
        <w:rPr>
          <w:rFonts w:ascii="Arial" w:hAnsi="Arial" w:cs="Arial"/>
          <w:color w:val="000000"/>
          <w:u w:val="single"/>
        </w:rPr>
      </w:pPr>
      <w:r w:rsidRPr="001F3C75">
        <w:rPr>
          <w:rFonts w:ascii="Arial" w:hAnsi="Arial" w:cs="Arial"/>
          <w:color w:val="000000"/>
          <w:u w:val="single"/>
        </w:rPr>
        <w:t>5 Democracy and Boundary Commission Cymru – Draft Annual Remuneration Report 2027-28</w:t>
      </w:r>
    </w:p>
    <w:p w14:paraId="5E7E16C0" w14:textId="77777777" w:rsidR="003B1B6E" w:rsidRPr="00E210BC" w:rsidRDefault="003B1B6E" w:rsidP="003B1B6E">
      <w:pPr>
        <w:pStyle w:val="NormalWeb"/>
        <w:spacing w:before="0" w:beforeAutospacing="0" w:after="0" w:afterAutospacing="0"/>
        <w:rPr>
          <w:rFonts w:ascii="Arial" w:hAnsi="Arial" w:cs="Arial"/>
          <w:color w:val="000000"/>
        </w:rPr>
      </w:pPr>
    </w:p>
    <w:p w14:paraId="08824750" w14:textId="77777777" w:rsid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t xml:space="preserve">The DBCC had published the draft report setting the determinations on pay, expenses, and benefits for local authorities, including community and town councils for the 2027-28 financial year. The mandatory extra costs payments of £156 and office consumables of £52 remain unchanged. The Town Council had previously resolved not to pay the optional allowances apart from the </w:t>
      </w:r>
      <w:proofErr w:type="gramStart"/>
      <w:r w:rsidRPr="00E210BC">
        <w:rPr>
          <w:rFonts w:ascii="Arial" w:hAnsi="Arial" w:cs="Arial"/>
          <w:color w:val="000000"/>
        </w:rPr>
        <w:t>Mayor’s</w:t>
      </w:r>
      <w:proofErr w:type="gramEnd"/>
      <w:r w:rsidRPr="00E210BC">
        <w:rPr>
          <w:rFonts w:ascii="Arial" w:hAnsi="Arial" w:cs="Arial"/>
          <w:color w:val="000000"/>
        </w:rPr>
        <w:t xml:space="preserve"> allowance, and any out of county borough travel. In 2027-28 payments will be made after the AGM following the elections in May 2027.</w:t>
      </w:r>
    </w:p>
    <w:p w14:paraId="5C358C31" w14:textId="77777777" w:rsidR="003B1B6E" w:rsidRPr="00E210BC" w:rsidRDefault="003B1B6E" w:rsidP="003B1B6E">
      <w:pPr>
        <w:pStyle w:val="NormalWeb"/>
        <w:spacing w:before="0" w:beforeAutospacing="0" w:after="0" w:afterAutospacing="0"/>
        <w:rPr>
          <w:rFonts w:ascii="Arial" w:hAnsi="Arial" w:cs="Arial"/>
          <w:color w:val="000000"/>
        </w:rPr>
      </w:pPr>
    </w:p>
    <w:p w14:paraId="08F679F8" w14:textId="77777777" w:rsid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t>The report was noted</w:t>
      </w:r>
    </w:p>
    <w:p w14:paraId="439B538E" w14:textId="77777777" w:rsidR="008A42B9" w:rsidRDefault="008A42B9" w:rsidP="003B1B6E">
      <w:pPr>
        <w:pStyle w:val="NormalWeb"/>
        <w:spacing w:before="0" w:beforeAutospacing="0" w:after="0" w:afterAutospacing="0"/>
        <w:rPr>
          <w:rFonts w:ascii="Arial" w:hAnsi="Arial" w:cs="Arial"/>
          <w:color w:val="000000"/>
        </w:rPr>
      </w:pPr>
    </w:p>
    <w:p w14:paraId="47DE17A8" w14:textId="77777777" w:rsidR="000F4951" w:rsidRPr="00E210BC" w:rsidRDefault="000F4951" w:rsidP="003B1B6E">
      <w:pPr>
        <w:pStyle w:val="NormalWeb"/>
        <w:spacing w:before="0" w:beforeAutospacing="0" w:after="0" w:afterAutospacing="0"/>
        <w:rPr>
          <w:rFonts w:ascii="Arial" w:hAnsi="Arial" w:cs="Arial"/>
          <w:color w:val="000000"/>
        </w:rPr>
      </w:pPr>
    </w:p>
    <w:p w14:paraId="72B1D185" w14:textId="2CF51A63" w:rsidR="00E210BC" w:rsidRDefault="00E210BC" w:rsidP="00ED36CC">
      <w:pPr>
        <w:pStyle w:val="NormalWeb"/>
        <w:spacing w:before="0" w:beforeAutospacing="0" w:after="0" w:afterAutospacing="0"/>
        <w:ind w:hanging="993"/>
        <w:rPr>
          <w:rFonts w:ascii="Arial" w:hAnsi="Arial" w:cs="Arial"/>
          <w:b/>
          <w:bCs/>
          <w:color w:val="000000"/>
          <w:u w:val="single"/>
        </w:rPr>
      </w:pPr>
      <w:r w:rsidRPr="00E210BC">
        <w:rPr>
          <w:rFonts w:ascii="Arial" w:hAnsi="Arial" w:cs="Arial"/>
          <w:color w:val="000000"/>
        </w:rPr>
        <w:lastRenderedPageBreak/>
        <w:t xml:space="preserve">61 </w:t>
      </w:r>
      <w:r w:rsidR="003B1B6E">
        <w:rPr>
          <w:rFonts w:ascii="Arial" w:hAnsi="Arial" w:cs="Arial"/>
          <w:color w:val="000000"/>
        </w:rPr>
        <w:tab/>
      </w:r>
      <w:r w:rsidR="000F4951" w:rsidRPr="000F4951">
        <w:rPr>
          <w:rFonts w:ascii="Arial" w:hAnsi="Arial" w:cs="Arial"/>
          <w:b/>
          <w:bCs/>
          <w:color w:val="000000"/>
          <w:u w:val="single"/>
        </w:rPr>
        <w:t>PLANNING MATTERS</w:t>
      </w:r>
    </w:p>
    <w:p w14:paraId="36CC2E07" w14:textId="77777777" w:rsidR="000F4951" w:rsidRPr="000F4951" w:rsidRDefault="000F4951" w:rsidP="00ED36CC">
      <w:pPr>
        <w:pStyle w:val="NormalWeb"/>
        <w:spacing w:before="0" w:beforeAutospacing="0" w:after="0" w:afterAutospacing="0"/>
        <w:ind w:hanging="993"/>
        <w:rPr>
          <w:rFonts w:ascii="Arial" w:hAnsi="Arial" w:cs="Arial"/>
          <w:b/>
          <w:bCs/>
          <w:color w:val="000000"/>
          <w:u w:val="single"/>
        </w:rPr>
      </w:pPr>
    </w:p>
    <w:p w14:paraId="2ABFBE86" w14:textId="77777777" w:rsidR="00E210BC" w:rsidRP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t>A list of all planning applications received since the last Town Council in September 2026 was included on the agenda as confirmation of consultation by the Local Planning</w:t>
      </w:r>
    </w:p>
    <w:p w14:paraId="18FCE10A" w14:textId="77777777" w:rsid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t xml:space="preserve">Authority. The applications are circulated as soon as received from CCBC on an individual basis and it is for Members to identify any matters they wish to raise before the expiry of the </w:t>
      </w:r>
      <w:proofErr w:type="gramStart"/>
      <w:r w:rsidRPr="00E210BC">
        <w:rPr>
          <w:rFonts w:ascii="Arial" w:hAnsi="Arial" w:cs="Arial"/>
          <w:color w:val="000000"/>
        </w:rPr>
        <w:t>21 day</w:t>
      </w:r>
      <w:proofErr w:type="gramEnd"/>
      <w:r w:rsidRPr="00E210BC">
        <w:rPr>
          <w:rFonts w:ascii="Arial" w:hAnsi="Arial" w:cs="Arial"/>
          <w:color w:val="000000"/>
        </w:rPr>
        <w:t xml:space="preserve"> consultation period.</w:t>
      </w:r>
    </w:p>
    <w:p w14:paraId="73BBA106" w14:textId="77777777" w:rsidR="003B1B6E" w:rsidRPr="00E210BC" w:rsidRDefault="003B1B6E" w:rsidP="003B1B6E">
      <w:pPr>
        <w:pStyle w:val="NormalWeb"/>
        <w:spacing w:before="0" w:beforeAutospacing="0" w:after="0" w:afterAutospacing="0"/>
        <w:rPr>
          <w:rFonts w:ascii="Arial" w:hAnsi="Arial" w:cs="Arial"/>
          <w:color w:val="000000"/>
        </w:rPr>
      </w:pPr>
    </w:p>
    <w:p w14:paraId="3852059D" w14:textId="77777777" w:rsid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t xml:space="preserve">It was noted that an objection had been submitted in respect of application 26/0645/COU due to lack of parking and </w:t>
      </w:r>
      <w:proofErr w:type="gramStart"/>
      <w:r w:rsidRPr="00E210BC">
        <w:rPr>
          <w:rFonts w:ascii="Arial" w:hAnsi="Arial" w:cs="Arial"/>
          <w:color w:val="000000"/>
        </w:rPr>
        <w:t>late night</w:t>
      </w:r>
      <w:proofErr w:type="gramEnd"/>
      <w:r w:rsidRPr="00E210BC">
        <w:rPr>
          <w:rFonts w:ascii="Arial" w:hAnsi="Arial" w:cs="Arial"/>
          <w:color w:val="000000"/>
        </w:rPr>
        <w:t xml:space="preserve"> noise and nuisance.</w:t>
      </w:r>
    </w:p>
    <w:p w14:paraId="3428E057" w14:textId="77777777" w:rsidR="008A42B9" w:rsidRPr="00E210BC" w:rsidRDefault="008A42B9" w:rsidP="003B1B6E">
      <w:pPr>
        <w:pStyle w:val="NormalWeb"/>
        <w:spacing w:before="0" w:beforeAutospacing="0" w:after="0" w:afterAutospacing="0"/>
        <w:rPr>
          <w:rFonts w:ascii="Arial" w:hAnsi="Arial" w:cs="Arial"/>
          <w:color w:val="000000"/>
        </w:rPr>
      </w:pPr>
    </w:p>
    <w:p w14:paraId="3DAE2EBA" w14:textId="77777777" w:rsid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t>Councillor J Fussell declared an interest as member of the CCBC Planning Committee.</w:t>
      </w:r>
    </w:p>
    <w:p w14:paraId="02CDD487" w14:textId="77777777" w:rsidR="003B1B6E" w:rsidRPr="00E210BC" w:rsidRDefault="003B1B6E" w:rsidP="003B1B6E">
      <w:pPr>
        <w:pStyle w:val="NormalWeb"/>
        <w:spacing w:before="0" w:beforeAutospacing="0" w:after="0" w:afterAutospacing="0"/>
        <w:rPr>
          <w:rFonts w:ascii="Arial" w:hAnsi="Arial" w:cs="Arial"/>
          <w:color w:val="000000"/>
        </w:rPr>
      </w:pPr>
    </w:p>
    <w:p w14:paraId="5E43757A" w14:textId="77777777" w:rsidR="00E210BC" w:rsidRDefault="00E210BC" w:rsidP="003B1B6E">
      <w:pPr>
        <w:pStyle w:val="NormalWeb"/>
        <w:spacing w:before="0" w:beforeAutospacing="0" w:after="0" w:afterAutospacing="0"/>
        <w:rPr>
          <w:rFonts w:ascii="Arial" w:hAnsi="Arial" w:cs="Arial"/>
          <w:color w:val="000000"/>
        </w:rPr>
      </w:pPr>
      <w:r w:rsidRPr="00E210BC">
        <w:rPr>
          <w:rFonts w:ascii="Arial" w:hAnsi="Arial" w:cs="Arial"/>
          <w:color w:val="000000"/>
        </w:rPr>
        <w:t>Councillor J Grenfell declared an interest as a member of the CCBC Planning Committee.</w:t>
      </w:r>
    </w:p>
    <w:p w14:paraId="2DCFE0C5" w14:textId="77777777" w:rsidR="003B1B6E" w:rsidRPr="00E210BC" w:rsidRDefault="003B1B6E" w:rsidP="003B1B6E">
      <w:pPr>
        <w:pStyle w:val="NormalWeb"/>
        <w:spacing w:before="0" w:beforeAutospacing="0" w:after="0" w:afterAutospacing="0"/>
        <w:rPr>
          <w:rFonts w:ascii="Arial" w:hAnsi="Arial" w:cs="Arial"/>
          <w:color w:val="000000"/>
        </w:rPr>
      </w:pPr>
    </w:p>
    <w:p w14:paraId="5CFEB657" w14:textId="6E810C91" w:rsidR="00E210BC" w:rsidRDefault="00E210BC" w:rsidP="00ED36CC">
      <w:pPr>
        <w:pStyle w:val="NormalWeb"/>
        <w:spacing w:before="0" w:beforeAutospacing="0" w:after="0" w:afterAutospacing="0"/>
        <w:ind w:hanging="993"/>
        <w:rPr>
          <w:rFonts w:ascii="Arial" w:hAnsi="Arial" w:cs="Arial"/>
          <w:b/>
          <w:bCs/>
          <w:color w:val="000000"/>
          <w:u w:val="single"/>
        </w:rPr>
      </w:pPr>
      <w:r w:rsidRPr="00E210BC">
        <w:rPr>
          <w:rFonts w:ascii="Arial" w:hAnsi="Arial" w:cs="Arial"/>
          <w:color w:val="000000"/>
        </w:rPr>
        <w:t xml:space="preserve">62 </w:t>
      </w:r>
      <w:r w:rsidR="00647A4C">
        <w:rPr>
          <w:rFonts w:ascii="Arial" w:hAnsi="Arial" w:cs="Arial"/>
          <w:color w:val="000000"/>
        </w:rPr>
        <w:tab/>
      </w:r>
      <w:r w:rsidR="00D705A9" w:rsidRPr="00D705A9">
        <w:rPr>
          <w:rFonts w:ascii="Arial" w:hAnsi="Arial" w:cs="Arial"/>
          <w:b/>
          <w:bCs/>
          <w:color w:val="000000"/>
          <w:u w:val="single"/>
        </w:rPr>
        <w:t>PAYMENTS AND FINANCIAL MATTERS</w:t>
      </w:r>
    </w:p>
    <w:p w14:paraId="1A51B62D" w14:textId="77777777" w:rsidR="00D705A9" w:rsidRPr="00D705A9" w:rsidRDefault="00D705A9" w:rsidP="00ED36CC">
      <w:pPr>
        <w:pStyle w:val="NormalWeb"/>
        <w:spacing w:before="0" w:beforeAutospacing="0" w:after="0" w:afterAutospacing="0"/>
        <w:ind w:hanging="993"/>
        <w:rPr>
          <w:rFonts w:ascii="Arial" w:hAnsi="Arial" w:cs="Arial"/>
          <w:b/>
          <w:bCs/>
          <w:color w:val="000000"/>
          <w:u w:val="single"/>
        </w:rPr>
      </w:pPr>
    </w:p>
    <w:p w14:paraId="32A60C76" w14:textId="77777777" w:rsidR="00E210BC" w:rsidRPr="00E210BC" w:rsidRDefault="00E210BC" w:rsidP="00647A4C">
      <w:pPr>
        <w:pStyle w:val="NormalWeb"/>
        <w:spacing w:before="0" w:beforeAutospacing="0" w:after="0" w:afterAutospacing="0"/>
        <w:rPr>
          <w:rFonts w:ascii="Arial" w:hAnsi="Arial" w:cs="Arial"/>
          <w:color w:val="000000"/>
        </w:rPr>
      </w:pPr>
      <w:r w:rsidRPr="00E210BC">
        <w:rPr>
          <w:rFonts w:ascii="Arial" w:hAnsi="Arial" w:cs="Arial"/>
          <w:color w:val="000000"/>
        </w:rPr>
        <w:t>1 List of payments were noted and approved.</w:t>
      </w:r>
    </w:p>
    <w:p w14:paraId="2738D114" w14:textId="77777777" w:rsidR="00E210BC" w:rsidRDefault="00E210BC" w:rsidP="00647A4C">
      <w:pPr>
        <w:pStyle w:val="NormalWeb"/>
        <w:spacing w:before="0" w:beforeAutospacing="0" w:after="0" w:afterAutospacing="0"/>
        <w:rPr>
          <w:rFonts w:ascii="Arial" w:hAnsi="Arial" w:cs="Arial"/>
          <w:color w:val="000000"/>
        </w:rPr>
      </w:pPr>
      <w:r w:rsidRPr="00E210BC">
        <w:rPr>
          <w:rFonts w:ascii="Arial" w:hAnsi="Arial" w:cs="Arial"/>
          <w:color w:val="000000"/>
        </w:rPr>
        <w:t>2 Bank account balances were noted.</w:t>
      </w:r>
    </w:p>
    <w:p w14:paraId="008AEE38" w14:textId="77777777" w:rsidR="00B16605" w:rsidRDefault="00B16605" w:rsidP="00B16605">
      <w:pPr>
        <w:pStyle w:val="NormalWeb"/>
        <w:spacing w:before="0" w:beforeAutospacing="0" w:after="0" w:afterAutospacing="0"/>
        <w:rPr>
          <w:rFonts w:ascii="Arial" w:hAnsi="Arial" w:cs="Arial"/>
          <w:color w:val="000000"/>
        </w:rPr>
      </w:pPr>
    </w:p>
    <w:p w14:paraId="49B9A74F" w14:textId="79611318" w:rsidR="00E210BC" w:rsidRPr="00D705A9" w:rsidRDefault="00E210BC" w:rsidP="000F4951">
      <w:pPr>
        <w:pStyle w:val="NormalWeb"/>
        <w:spacing w:before="0" w:beforeAutospacing="0" w:after="0" w:afterAutospacing="0"/>
        <w:ind w:hanging="993"/>
        <w:rPr>
          <w:rFonts w:ascii="Arial" w:hAnsi="Arial" w:cs="Arial"/>
          <w:b/>
          <w:bCs/>
          <w:color w:val="000000"/>
          <w:u w:val="single"/>
        </w:rPr>
      </w:pPr>
      <w:r w:rsidRPr="00E210BC">
        <w:rPr>
          <w:rFonts w:ascii="Arial" w:hAnsi="Arial" w:cs="Arial"/>
          <w:color w:val="000000"/>
        </w:rPr>
        <w:t xml:space="preserve">63 </w:t>
      </w:r>
      <w:r w:rsidR="00D705A9">
        <w:rPr>
          <w:rFonts w:ascii="Arial" w:hAnsi="Arial" w:cs="Arial"/>
          <w:color w:val="000000"/>
        </w:rPr>
        <w:tab/>
      </w:r>
      <w:r w:rsidR="00D705A9" w:rsidRPr="00D705A9">
        <w:rPr>
          <w:rFonts w:ascii="Arial" w:hAnsi="Arial" w:cs="Arial"/>
          <w:b/>
          <w:bCs/>
          <w:color w:val="000000"/>
          <w:u w:val="single"/>
        </w:rPr>
        <w:t>CORRESPONDENCE</w:t>
      </w:r>
    </w:p>
    <w:p w14:paraId="77907CB6" w14:textId="77777777" w:rsidR="000F4951" w:rsidRPr="00D705A9" w:rsidRDefault="000F4951" w:rsidP="00B16605">
      <w:pPr>
        <w:pStyle w:val="NormalWeb"/>
        <w:spacing w:before="0" w:beforeAutospacing="0" w:after="0" w:afterAutospacing="0"/>
        <w:rPr>
          <w:rFonts w:ascii="Arial" w:hAnsi="Arial" w:cs="Arial"/>
          <w:b/>
          <w:bCs/>
          <w:color w:val="000000"/>
          <w:u w:val="single"/>
        </w:rPr>
      </w:pPr>
    </w:p>
    <w:p w14:paraId="725460A1" w14:textId="77777777" w:rsidR="00E210BC" w:rsidRDefault="00E210BC" w:rsidP="00D705A9">
      <w:pPr>
        <w:pStyle w:val="NormalWeb"/>
        <w:spacing w:before="0" w:beforeAutospacing="0" w:after="0" w:afterAutospacing="0"/>
        <w:rPr>
          <w:rFonts w:ascii="Arial" w:hAnsi="Arial" w:cs="Arial"/>
          <w:color w:val="000000"/>
        </w:rPr>
      </w:pPr>
      <w:r w:rsidRPr="00E210BC">
        <w:rPr>
          <w:rFonts w:ascii="Arial" w:hAnsi="Arial" w:cs="Arial"/>
          <w:color w:val="000000"/>
        </w:rPr>
        <w:t>There were no items of correspondence</w:t>
      </w:r>
    </w:p>
    <w:p w14:paraId="0CE0C8A8" w14:textId="77777777" w:rsidR="00D705A9" w:rsidRPr="00E210BC" w:rsidRDefault="00D705A9" w:rsidP="00D705A9">
      <w:pPr>
        <w:pStyle w:val="NormalWeb"/>
        <w:spacing w:before="0" w:beforeAutospacing="0" w:after="0" w:afterAutospacing="0"/>
        <w:rPr>
          <w:rFonts w:ascii="Arial" w:hAnsi="Arial" w:cs="Arial"/>
          <w:color w:val="000000"/>
        </w:rPr>
      </w:pPr>
    </w:p>
    <w:p w14:paraId="2A0C0603" w14:textId="27C6F29E" w:rsidR="00E210BC" w:rsidRDefault="00E210BC" w:rsidP="00ED36CC">
      <w:pPr>
        <w:pStyle w:val="NormalWeb"/>
        <w:spacing w:before="0" w:beforeAutospacing="0" w:after="0" w:afterAutospacing="0"/>
        <w:ind w:hanging="993"/>
        <w:rPr>
          <w:rFonts w:ascii="Arial" w:hAnsi="Arial" w:cs="Arial"/>
          <w:b/>
          <w:bCs/>
          <w:color w:val="000000"/>
          <w:u w:val="single"/>
        </w:rPr>
      </w:pPr>
      <w:r w:rsidRPr="00E210BC">
        <w:rPr>
          <w:rFonts w:ascii="Arial" w:hAnsi="Arial" w:cs="Arial"/>
          <w:color w:val="000000"/>
        </w:rPr>
        <w:t xml:space="preserve">64 </w:t>
      </w:r>
      <w:r w:rsidR="00D705A9">
        <w:rPr>
          <w:rFonts w:ascii="Arial" w:hAnsi="Arial" w:cs="Arial"/>
          <w:color w:val="000000"/>
        </w:rPr>
        <w:tab/>
      </w:r>
      <w:r w:rsidR="00D705A9" w:rsidRPr="00D705A9">
        <w:rPr>
          <w:rFonts w:ascii="Arial" w:hAnsi="Arial" w:cs="Arial"/>
          <w:b/>
          <w:bCs/>
          <w:color w:val="000000"/>
          <w:u w:val="single"/>
        </w:rPr>
        <w:t>MEMBER REQUESTS FOR FUTURE REPORTS</w:t>
      </w:r>
    </w:p>
    <w:p w14:paraId="0BB094F1" w14:textId="77777777" w:rsidR="00D705A9" w:rsidRPr="00D705A9" w:rsidRDefault="00D705A9" w:rsidP="00ED36CC">
      <w:pPr>
        <w:pStyle w:val="NormalWeb"/>
        <w:spacing w:before="0" w:beforeAutospacing="0" w:after="0" w:afterAutospacing="0"/>
        <w:ind w:hanging="993"/>
        <w:rPr>
          <w:rFonts w:ascii="Arial" w:hAnsi="Arial" w:cs="Arial"/>
          <w:b/>
          <w:bCs/>
          <w:color w:val="000000"/>
          <w:u w:val="single"/>
        </w:rPr>
      </w:pPr>
    </w:p>
    <w:p w14:paraId="2A4F6EF1" w14:textId="77777777" w:rsidR="00E210BC" w:rsidRDefault="00E210BC" w:rsidP="00D705A9">
      <w:pPr>
        <w:pStyle w:val="NormalWeb"/>
        <w:spacing w:before="0" w:beforeAutospacing="0" w:after="0" w:afterAutospacing="0"/>
        <w:rPr>
          <w:rFonts w:ascii="Arial" w:hAnsi="Arial" w:cs="Arial"/>
          <w:color w:val="000000"/>
        </w:rPr>
      </w:pPr>
      <w:r w:rsidRPr="00E210BC">
        <w:rPr>
          <w:rFonts w:ascii="Arial" w:hAnsi="Arial" w:cs="Arial"/>
          <w:color w:val="000000"/>
        </w:rPr>
        <w:t>There were no requests.</w:t>
      </w:r>
    </w:p>
    <w:p w14:paraId="31E03D68" w14:textId="77777777" w:rsidR="00D705A9" w:rsidRPr="00E210BC" w:rsidRDefault="00D705A9" w:rsidP="00D705A9">
      <w:pPr>
        <w:pStyle w:val="NormalWeb"/>
        <w:spacing w:before="0" w:beforeAutospacing="0" w:after="0" w:afterAutospacing="0"/>
        <w:rPr>
          <w:rFonts w:ascii="Arial" w:hAnsi="Arial" w:cs="Arial"/>
          <w:color w:val="000000"/>
        </w:rPr>
      </w:pPr>
    </w:p>
    <w:p w14:paraId="445FE2D3" w14:textId="379D9195" w:rsidR="00E210BC" w:rsidRDefault="00E210BC" w:rsidP="00ED36CC">
      <w:pPr>
        <w:pStyle w:val="NormalWeb"/>
        <w:spacing w:before="0" w:beforeAutospacing="0" w:after="0" w:afterAutospacing="0"/>
        <w:ind w:hanging="993"/>
        <w:rPr>
          <w:rFonts w:ascii="Arial" w:hAnsi="Arial" w:cs="Arial"/>
          <w:b/>
          <w:bCs/>
          <w:color w:val="000000"/>
          <w:u w:val="single"/>
        </w:rPr>
      </w:pPr>
      <w:r w:rsidRPr="00E210BC">
        <w:rPr>
          <w:rFonts w:ascii="Arial" w:hAnsi="Arial" w:cs="Arial"/>
          <w:color w:val="000000"/>
        </w:rPr>
        <w:t xml:space="preserve">65 </w:t>
      </w:r>
      <w:r w:rsidR="00D705A9">
        <w:rPr>
          <w:rFonts w:ascii="Arial" w:hAnsi="Arial" w:cs="Arial"/>
          <w:color w:val="000000"/>
        </w:rPr>
        <w:tab/>
      </w:r>
      <w:r w:rsidR="00D705A9" w:rsidRPr="00D705A9">
        <w:rPr>
          <w:rFonts w:ascii="Arial" w:hAnsi="Arial" w:cs="Arial"/>
          <w:b/>
          <w:bCs/>
          <w:color w:val="000000"/>
          <w:u w:val="single"/>
        </w:rPr>
        <w:t>NOTICE OF MOTION</w:t>
      </w:r>
    </w:p>
    <w:p w14:paraId="5BCD4063" w14:textId="77777777" w:rsidR="00D705A9" w:rsidRPr="00D705A9" w:rsidRDefault="00D705A9" w:rsidP="00ED36CC">
      <w:pPr>
        <w:pStyle w:val="NormalWeb"/>
        <w:spacing w:before="0" w:beforeAutospacing="0" w:after="0" w:afterAutospacing="0"/>
        <w:ind w:hanging="993"/>
        <w:rPr>
          <w:rFonts w:ascii="Arial" w:hAnsi="Arial" w:cs="Arial"/>
          <w:b/>
          <w:bCs/>
          <w:color w:val="000000"/>
          <w:u w:val="single"/>
        </w:rPr>
      </w:pPr>
    </w:p>
    <w:p w14:paraId="2D8D993D" w14:textId="77777777" w:rsidR="00E210BC" w:rsidRDefault="00E210BC" w:rsidP="00D705A9">
      <w:pPr>
        <w:pStyle w:val="NormalWeb"/>
        <w:spacing w:before="0" w:beforeAutospacing="0" w:after="0" w:afterAutospacing="0"/>
        <w:rPr>
          <w:rFonts w:ascii="Arial" w:hAnsi="Arial" w:cs="Arial"/>
          <w:color w:val="000000"/>
        </w:rPr>
      </w:pPr>
      <w:r w:rsidRPr="00E210BC">
        <w:rPr>
          <w:rFonts w:ascii="Arial" w:hAnsi="Arial" w:cs="Arial"/>
          <w:color w:val="000000"/>
        </w:rPr>
        <w:t>The Notice of Motion was proposed by Councillor A Broughton Pettit and seconded by Councillor J Pettit.</w:t>
      </w:r>
    </w:p>
    <w:p w14:paraId="6F3C253E" w14:textId="77777777" w:rsidR="00D705A9" w:rsidRPr="00E210BC" w:rsidRDefault="00D705A9" w:rsidP="00D705A9">
      <w:pPr>
        <w:pStyle w:val="NormalWeb"/>
        <w:spacing w:before="0" w:beforeAutospacing="0" w:after="0" w:afterAutospacing="0"/>
        <w:rPr>
          <w:rFonts w:ascii="Arial" w:hAnsi="Arial" w:cs="Arial"/>
          <w:color w:val="000000"/>
        </w:rPr>
      </w:pPr>
    </w:p>
    <w:p w14:paraId="2C3C71CF" w14:textId="097D261E" w:rsidR="00E210BC" w:rsidRDefault="00E210BC" w:rsidP="00D705A9">
      <w:pPr>
        <w:pStyle w:val="NormalWeb"/>
        <w:spacing w:before="0" w:beforeAutospacing="0" w:after="0" w:afterAutospacing="0"/>
        <w:rPr>
          <w:rFonts w:ascii="Arial" w:hAnsi="Arial" w:cs="Arial"/>
          <w:color w:val="000000"/>
        </w:rPr>
      </w:pPr>
      <w:r w:rsidRPr="00E210BC">
        <w:rPr>
          <w:rFonts w:ascii="Arial" w:hAnsi="Arial" w:cs="Arial"/>
          <w:color w:val="000000"/>
        </w:rPr>
        <w:t>“That the Council agrees in principle to the development of a Proms in the Park event for Caerphilly 2027 and asks the clerk to liaise with the Caerphilly County Borough Council events team regarding a detailed proposal and bring this back to the council, with the intention that the event be funded from the budget previously set aside f</w:t>
      </w:r>
      <w:r w:rsidR="004F2133">
        <w:rPr>
          <w:rFonts w:ascii="Arial" w:hAnsi="Arial" w:cs="Arial"/>
          <w:color w:val="000000"/>
        </w:rPr>
        <w:t>or</w:t>
      </w:r>
      <w:r w:rsidRPr="00E210BC">
        <w:rPr>
          <w:rFonts w:ascii="Arial" w:hAnsi="Arial" w:cs="Arial"/>
          <w:color w:val="000000"/>
        </w:rPr>
        <w:t xml:space="preserve"> the fireworks event that will not take place in 2027”</w:t>
      </w:r>
    </w:p>
    <w:p w14:paraId="18ED2A26" w14:textId="77777777" w:rsidR="00D705A9" w:rsidRPr="00E210BC" w:rsidRDefault="00D705A9" w:rsidP="00D705A9">
      <w:pPr>
        <w:pStyle w:val="NormalWeb"/>
        <w:spacing w:before="0" w:beforeAutospacing="0" w:after="0" w:afterAutospacing="0"/>
        <w:rPr>
          <w:rFonts w:ascii="Arial" w:hAnsi="Arial" w:cs="Arial"/>
          <w:color w:val="000000"/>
        </w:rPr>
      </w:pPr>
    </w:p>
    <w:p w14:paraId="25E6D1F7" w14:textId="77777777" w:rsidR="00E210BC" w:rsidRDefault="00E210BC" w:rsidP="00D705A9">
      <w:pPr>
        <w:pStyle w:val="NormalWeb"/>
        <w:spacing w:before="0" w:beforeAutospacing="0" w:after="0" w:afterAutospacing="0"/>
        <w:rPr>
          <w:rFonts w:ascii="Arial" w:hAnsi="Arial" w:cs="Arial"/>
          <w:color w:val="000000"/>
        </w:rPr>
      </w:pPr>
      <w:r w:rsidRPr="00E210BC">
        <w:rPr>
          <w:rFonts w:ascii="Arial" w:hAnsi="Arial" w:cs="Arial"/>
          <w:color w:val="000000"/>
        </w:rPr>
        <w:t>The proposer outlined the proposal for a Proms in the Park referring to the supporting documents that had been circulated.</w:t>
      </w:r>
    </w:p>
    <w:p w14:paraId="2DEAB096" w14:textId="77777777" w:rsidR="00D705A9" w:rsidRPr="00E210BC" w:rsidRDefault="00D705A9" w:rsidP="00D705A9">
      <w:pPr>
        <w:pStyle w:val="NormalWeb"/>
        <w:spacing w:before="0" w:beforeAutospacing="0" w:after="0" w:afterAutospacing="0"/>
        <w:rPr>
          <w:rFonts w:ascii="Arial" w:hAnsi="Arial" w:cs="Arial"/>
          <w:color w:val="000000"/>
        </w:rPr>
      </w:pPr>
    </w:p>
    <w:p w14:paraId="2311BA50" w14:textId="77777777" w:rsidR="00E210BC" w:rsidRDefault="00E210BC" w:rsidP="00D705A9">
      <w:pPr>
        <w:pStyle w:val="NormalWeb"/>
        <w:spacing w:before="0" w:beforeAutospacing="0" w:after="0" w:afterAutospacing="0"/>
        <w:rPr>
          <w:rFonts w:ascii="Arial" w:hAnsi="Arial" w:cs="Arial"/>
          <w:color w:val="000000"/>
        </w:rPr>
      </w:pPr>
      <w:r w:rsidRPr="00E210BC">
        <w:rPr>
          <w:rFonts w:ascii="Arial" w:hAnsi="Arial" w:cs="Arial"/>
          <w:color w:val="000000"/>
        </w:rPr>
        <w:t>Members were supportive of the idea and felt this warranted further consideration but warned about the budget and practical considerations of arranging a major event that were beyond the resources of the council. The Notice of Motion was not the appropriate mechanism on which to base a decision that would commit the council.</w:t>
      </w:r>
    </w:p>
    <w:p w14:paraId="25B5CCC4" w14:textId="6005F755" w:rsidR="00FB711E" w:rsidRDefault="00E210BC" w:rsidP="00FB711E">
      <w:pPr>
        <w:pStyle w:val="NormalWeb"/>
        <w:rPr>
          <w:color w:val="000000"/>
          <w:sz w:val="27"/>
          <w:szCs w:val="27"/>
        </w:rPr>
      </w:pPr>
      <w:r w:rsidRPr="00E210BC">
        <w:rPr>
          <w:rFonts w:ascii="Arial" w:hAnsi="Arial" w:cs="Arial"/>
          <w:color w:val="000000"/>
        </w:rPr>
        <w:t>CCBC had convened a Caerphilly Town Based Events Forum on 4 November (4pm Caerphilly Library) and included on the agenda “New event ideas / themes / suggestions”. This presented a timely opportunity for the proposer of the motion to</w:t>
      </w:r>
      <w:r w:rsidR="00FB711E">
        <w:rPr>
          <w:rFonts w:ascii="Arial" w:hAnsi="Arial" w:cs="Arial"/>
          <w:color w:val="000000"/>
        </w:rPr>
        <w:t xml:space="preserve"> </w:t>
      </w:r>
      <w:r w:rsidR="00FB711E">
        <w:rPr>
          <w:color w:val="000000"/>
          <w:sz w:val="27"/>
          <w:szCs w:val="27"/>
        </w:rPr>
        <w:t xml:space="preserve">engage with CCBC on the Proms in Park idea. Members advocated this as an appropriate way forward. It was noted that the Tour de France was also on the agenda which would be passing through Caerphilly on 4 July 2027. The outcomes from this </w:t>
      </w:r>
      <w:r w:rsidR="00FB711E">
        <w:rPr>
          <w:color w:val="000000"/>
          <w:sz w:val="27"/>
          <w:szCs w:val="27"/>
        </w:rPr>
        <w:lastRenderedPageBreak/>
        <w:t>meeting would in due course be reported to the council’s Events Working Group as there may be implications / considerations for the 2027/28 Sponsored Events Budget.</w:t>
      </w:r>
    </w:p>
    <w:p w14:paraId="4A7D38F2" w14:textId="77777777" w:rsidR="00FB711E" w:rsidRDefault="00FB711E" w:rsidP="00FB711E">
      <w:pPr>
        <w:pStyle w:val="NormalWeb"/>
        <w:rPr>
          <w:color w:val="000000"/>
          <w:sz w:val="27"/>
          <w:szCs w:val="27"/>
        </w:rPr>
      </w:pPr>
      <w:proofErr w:type="gramStart"/>
      <w:r>
        <w:rPr>
          <w:color w:val="000000"/>
          <w:sz w:val="27"/>
          <w:szCs w:val="27"/>
        </w:rPr>
        <w:t>In light of</w:t>
      </w:r>
      <w:proofErr w:type="gramEnd"/>
      <w:r>
        <w:rPr>
          <w:color w:val="000000"/>
          <w:sz w:val="27"/>
          <w:szCs w:val="27"/>
        </w:rPr>
        <w:t xml:space="preserve"> the discussion the proposer agreed to withdraw the Notice of Motion.</w:t>
      </w:r>
    </w:p>
    <w:p w14:paraId="40FE692A" w14:textId="77777777" w:rsidR="00FB711E" w:rsidRDefault="00FB711E" w:rsidP="00FB711E">
      <w:pPr>
        <w:pStyle w:val="NormalWeb"/>
        <w:rPr>
          <w:color w:val="000000"/>
          <w:sz w:val="27"/>
          <w:szCs w:val="27"/>
        </w:rPr>
      </w:pPr>
      <w:r>
        <w:rPr>
          <w:color w:val="000000"/>
          <w:sz w:val="27"/>
          <w:szCs w:val="27"/>
        </w:rPr>
        <w:t>The meeting closed at 8.25 pm.</w:t>
      </w:r>
    </w:p>
    <w:p w14:paraId="7A2550C5" w14:textId="7B155482" w:rsidR="00E210BC" w:rsidRPr="00E210BC" w:rsidRDefault="00E210BC" w:rsidP="00D705A9">
      <w:pPr>
        <w:pStyle w:val="NormalWeb"/>
        <w:spacing w:before="0" w:beforeAutospacing="0" w:after="0" w:afterAutospacing="0"/>
        <w:rPr>
          <w:rFonts w:ascii="Arial" w:hAnsi="Arial" w:cs="Arial"/>
          <w:color w:val="000000"/>
        </w:rPr>
      </w:pPr>
    </w:p>
    <w:p w14:paraId="00C65D92" w14:textId="77777777" w:rsidR="0057758B" w:rsidRPr="00E210BC" w:rsidRDefault="0057758B" w:rsidP="00ED36CC">
      <w:pPr>
        <w:pStyle w:val="NormalWeb"/>
        <w:spacing w:before="0" w:beforeAutospacing="0" w:after="0" w:afterAutospacing="0"/>
        <w:ind w:hanging="993"/>
        <w:rPr>
          <w:rFonts w:ascii="Arial" w:hAnsi="Arial" w:cs="Arial"/>
          <w:color w:val="000000"/>
        </w:rPr>
      </w:pPr>
    </w:p>
    <w:p w14:paraId="20075EEC" w14:textId="77777777" w:rsidR="00D154D8" w:rsidRPr="00003EDD" w:rsidRDefault="00D154D8" w:rsidP="00D154D8">
      <w:pPr>
        <w:spacing w:after="0" w:line="240" w:lineRule="auto"/>
        <w:jc w:val="center"/>
        <w:rPr>
          <w:b/>
          <w:bCs/>
          <w:u w:val="single"/>
        </w:rPr>
      </w:pPr>
    </w:p>
    <w:p w14:paraId="4997BD97" w14:textId="77777777" w:rsidR="00F53CEC" w:rsidRPr="00615245" w:rsidRDefault="00F53CEC" w:rsidP="00F53CEC">
      <w:pPr>
        <w:rPr>
          <w:b/>
          <w:bCs/>
        </w:rPr>
      </w:pPr>
    </w:p>
    <w:p w14:paraId="0A15E355" w14:textId="77777777" w:rsidR="00F53CEC" w:rsidRDefault="00F53CEC" w:rsidP="00AA7A74">
      <w:pPr>
        <w:spacing w:after="0" w:line="240" w:lineRule="auto"/>
        <w:ind w:hanging="567"/>
        <w:rPr>
          <w:rFonts w:eastAsia="Calibri"/>
          <w:b/>
          <w:bCs/>
          <w:lang w:eastAsia="en-GB"/>
        </w:rPr>
      </w:pPr>
    </w:p>
    <w:p w14:paraId="2A892149" w14:textId="77777777" w:rsidR="008616B3" w:rsidRDefault="008616B3" w:rsidP="00AA7A74">
      <w:pPr>
        <w:spacing w:after="0" w:line="240" w:lineRule="auto"/>
        <w:ind w:hanging="567"/>
        <w:rPr>
          <w:rFonts w:eastAsia="Calibri"/>
          <w:b/>
          <w:bCs/>
          <w:lang w:eastAsia="en-GB"/>
        </w:rPr>
      </w:pPr>
    </w:p>
    <w:p w14:paraId="03A3200E" w14:textId="77777777" w:rsidR="001E075E" w:rsidRPr="00ED3E68" w:rsidRDefault="001E075E" w:rsidP="00C50DA7">
      <w:pPr>
        <w:spacing w:after="0" w:line="240" w:lineRule="auto"/>
      </w:pPr>
    </w:p>
    <w:p w14:paraId="4E4537D5" w14:textId="77777777" w:rsidR="00C50DA7" w:rsidRDefault="00C50DA7" w:rsidP="00C50DA7">
      <w:pPr>
        <w:spacing w:after="0" w:line="240" w:lineRule="auto"/>
      </w:pPr>
    </w:p>
    <w:p w14:paraId="668BB26B" w14:textId="77777777" w:rsidR="002B38ED" w:rsidRDefault="002B38ED" w:rsidP="00C50DA7">
      <w:pPr>
        <w:spacing w:after="0" w:line="240" w:lineRule="auto"/>
        <w:rPr>
          <w:b/>
          <w:bCs/>
          <w:u w:val="single"/>
        </w:rPr>
      </w:pPr>
    </w:p>
    <w:p w14:paraId="1FA6A922" w14:textId="77777777" w:rsidR="002B38ED" w:rsidRDefault="002B38ED" w:rsidP="00C50DA7">
      <w:pPr>
        <w:spacing w:after="0" w:line="240" w:lineRule="auto"/>
        <w:jc w:val="center"/>
        <w:rPr>
          <w:b/>
          <w:bCs/>
          <w:u w:val="single"/>
        </w:rPr>
      </w:pPr>
    </w:p>
    <w:p w14:paraId="1339661A" w14:textId="77777777" w:rsidR="002B38ED" w:rsidRDefault="002B38ED" w:rsidP="00C50DA7">
      <w:pPr>
        <w:spacing w:after="0" w:line="240" w:lineRule="auto"/>
        <w:jc w:val="center"/>
        <w:rPr>
          <w:b/>
          <w:bCs/>
          <w:u w:val="single"/>
        </w:rPr>
      </w:pPr>
    </w:p>
    <w:p w14:paraId="11A869AE" w14:textId="77777777" w:rsidR="00DD1D3A" w:rsidRPr="004719A4" w:rsidRDefault="00DD1D3A" w:rsidP="00C50DA7">
      <w:pPr>
        <w:spacing w:after="0" w:line="240" w:lineRule="auto"/>
        <w:jc w:val="center"/>
        <w:rPr>
          <w:b/>
          <w:bCs/>
          <w:u w:val="single"/>
        </w:rPr>
      </w:pPr>
    </w:p>
    <w:sectPr w:rsidR="00DD1D3A" w:rsidRPr="004719A4" w:rsidSect="009E6E24">
      <w:pgSz w:w="11906" w:h="16838"/>
      <w:pgMar w:top="851" w:right="849" w:bottom="851"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D17"/>
    <w:multiLevelType w:val="hybridMultilevel"/>
    <w:tmpl w:val="89424E50"/>
    <w:lvl w:ilvl="0" w:tplc="9E98AF6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6458D"/>
    <w:multiLevelType w:val="hybridMultilevel"/>
    <w:tmpl w:val="B8B821BC"/>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D3F6C"/>
    <w:multiLevelType w:val="hybridMultilevel"/>
    <w:tmpl w:val="7B0E6C22"/>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ED7403"/>
    <w:multiLevelType w:val="hybridMultilevel"/>
    <w:tmpl w:val="C178C0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DD56D5"/>
    <w:multiLevelType w:val="hybridMultilevel"/>
    <w:tmpl w:val="651A1A9C"/>
    <w:lvl w:ilvl="0" w:tplc="3AE4C19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9847A5"/>
    <w:multiLevelType w:val="hybridMultilevel"/>
    <w:tmpl w:val="7D56B2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6D3B19"/>
    <w:multiLevelType w:val="hybridMultilevel"/>
    <w:tmpl w:val="52BED4C0"/>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AB48DC"/>
    <w:multiLevelType w:val="hybridMultilevel"/>
    <w:tmpl w:val="E21E52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B518EF"/>
    <w:multiLevelType w:val="hybridMultilevel"/>
    <w:tmpl w:val="BFB2BC24"/>
    <w:lvl w:ilvl="0" w:tplc="B9B6EFD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66421F"/>
    <w:multiLevelType w:val="hybridMultilevel"/>
    <w:tmpl w:val="25BCE772"/>
    <w:lvl w:ilvl="0" w:tplc="6796510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1F66ED"/>
    <w:multiLevelType w:val="hybridMultilevel"/>
    <w:tmpl w:val="DAD478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C82AA8"/>
    <w:multiLevelType w:val="hybridMultilevel"/>
    <w:tmpl w:val="2D9E55CE"/>
    <w:lvl w:ilvl="0" w:tplc="08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2" w15:restartNumberingAfterBreak="0">
    <w:nsid w:val="46351F62"/>
    <w:multiLevelType w:val="hybridMultilevel"/>
    <w:tmpl w:val="4AB21546"/>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4F5632"/>
    <w:multiLevelType w:val="hybridMultilevel"/>
    <w:tmpl w:val="D8C0EA84"/>
    <w:lvl w:ilvl="0" w:tplc="0E82089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3941C1"/>
    <w:multiLevelType w:val="hybridMultilevel"/>
    <w:tmpl w:val="908A86F6"/>
    <w:lvl w:ilvl="0" w:tplc="08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D490FB5"/>
    <w:multiLevelType w:val="hybridMultilevel"/>
    <w:tmpl w:val="3438D872"/>
    <w:lvl w:ilvl="0" w:tplc="C1740C5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D572C4"/>
    <w:multiLevelType w:val="hybridMultilevel"/>
    <w:tmpl w:val="2C4CE3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531B1D"/>
    <w:multiLevelType w:val="hybridMultilevel"/>
    <w:tmpl w:val="CB889F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B431BD"/>
    <w:multiLevelType w:val="hybridMultilevel"/>
    <w:tmpl w:val="C5FC0F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0D45BB"/>
    <w:multiLevelType w:val="hybridMultilevel"/>
    <w:tmpl w:val="806C1740"/>
    <w:lvl w:ilvl="0" w:tplc="8B969A2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B97601"/>
    <w:multiLevelType w:val="hybridMultilevel"/>
    <w:tmpl w:val="0926390A"/>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536FD3"/>
    <w:multiLevelType w:val="hybridMultilevel"/>
    <w:tmpl w:val="F28EC4FC"/>
    <w:lvl w:ilvl="0" w:tplc="08090005">
      <w:start w:val="1"/>
      <w:numFmt w:val="bullet"/>
      <w:lvlText w:val=""/>
      <w:lvlJc w:val="left"/>
      <w:pPr>
        <w:ind w:left="720" w:hanging="360"/>
      </w:pPr>
      <w:rPr>
        <w:rFonts w:ascii="Wingdings" w:hAnsi="Wingdings" w:hint="default"/>
      </w:rPr>
    </w:lvl>
    <w:lvl w:ilvl="1" w:tplc="823257C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0F6C06"/>
    <w:multiLevelType w:val="hybridMultilevel"/>
    <w:tmpl w:val="467A3E74"/>
    <w:lvl w:ilvl="0" w:tplc="08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2CB352C"/>
    <w:multiLevelType w:val="hybridMultilevel"/>
    <w:tmpl w:val="2EC2321A"/>
    <w:lvl w:ilvl="0" w:tplc="E54659B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69B6F92"/>
    <w:multiLevelType w:val="hybridMultilevel"/>
    <w:tmpl w:val="C602D342"/>
    <w:lvl w:ilvl="0" w:tplc="00541264">
      <w:start w:val="72"/>
      <w:numFmt w:val="bullet"/>
      <w:lvlText w:val="-"/>
      <w:lvlJc w:val="left"/>
      <w:pPr>
        <w:ind w:left="1080" w:hanging="360"/>
      </w:pPr>
      <w:rPr>
        <w:rFonts w:ascii="Arial" w:eastAsiaTheme="minorHAns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211162594">
    <w:abstractNumId w:val="11"/>
  </w:num>
  <w:num w:numId="2" w16cid:durableId="1647201908">
    <w:abstractNumId w:val="11"/>
  </w:num>
  <w:num w:numId="3" w16cid:durableId="331180764">
    <w:abstractNumId w:val="22"/>
  </w:num>
  <w:num w:numId="4" w16cid:durableId="840196623">
    <w:abstractNumId w:val="10"/>
  </w:num>
  <w:num w:numId="5" w16cid:durableId="1437554463">
    <w:abstractNumId w:val="13"/>
  </w:num>
  <w:num w:numId="6" w16cid:durableId="750590690">
    <w:abstractNumId w:val="3"/>
  </w:num>
  <w:num w:numId="7" w16cid:durableId="966738825">
    <w:abstractNumId w:val="9"/>
  </w:num>
  <w:num w:numId="8" w16cid:durableId="980040710">
    <w:abstractNumId w:val="17"/>
  </w:num>
  <w:num w:numId="9" w16cid:durableId="1293369210">
    <w:abstractNumId w:val="15"/>
  </w:num>
  <w:num w:numId="10" w16cid:durableId="1004821295">
    <w:abstractNumId w:val="16"/>
  </w:num>
  <w:num w:numId="11" w16cid:durableId="1749384635">
    <w:abstractNumId w:val="0"/>
  </w:num>
  <w:num w:numId="12" w16cid:durableId="674234680">
    <w:abstractNumId w:val="21"/>
  </w:num>
  <w:num w:numId="13" w16cid:durableId="2026781483">
    <w:abstractNumId w:val="4"/>
  </w:num>
  <w:num w:numId="14" w16cid:durableId="1471826025">
    <w:abstractNumId w:val="7"/>
  </w:num>
  <w:num w:numId="15" w16cid:durableId="1302804542">
    <w:abstractNumId w:val="23"/>
  </w:num>
  <w:num w:numId="16" w16cid:durableId="286787570">
    <w:abstractNumId w:val="2"/>
  </w:num>
  <w:num w:numId="17" w16cid:durableId="2013489921">
    <w:abstractNumId w:val="12"/>
  </w:num>
  <w:num w:numId="18" w16cid:durableId="1756196688">
    <w:abstractNumId w:val="6"/>
  </w:num>
  <w:num w:numId="19" w16cid:durableId="1840852156">
    <w:abstractNumId w:val="20"/>
  </w:num>
  <w:num w:numId="20" w16cid:durableId="1680423739">
    <w:abstractNumId w:val="1"/>
  </w:num>
  <w:num w:numId="21" w16cid:durableId="1862815770">
    <w:abstractNumId w:val="14"/>
  </w:num>
  <w:num w:numId="22" w16cid:durableId="469791500">
    <w:abstractNumId w:val="24"/>
  </w:num>
  <w:num w:numId="23" w16cid:durableId="939724351">
    <w:abstractNumId w:val="5"/>
  </w:num>
  <w:num w:numId="24" w16cid:durableId="862864240">
    <w:abstractNumId w:val="8"/>
  </w:num>
  <w:num w:numId="25" w16cid:durableId="1617518950">
    <w:abstractNumId w:val="18"/>
  </w:num>
  <w:num w:numId="26" w16cid:durableId="27604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DEC"/>
    <w:rsid w:val="00003EDD"/>
    <w:rsid w:val="00012D64"/>
    <w:rsid w:val="00020324"/>
    <w:rsid w:val="00026EC5"/>
    <w:rsid w:val="00037A10"/>
    <w:rsid w:val="00047C0C"/>
    <w:rsid w:val="00050142"/>
    <w:rsid w:val="0005501E"/>
    <w:rsid w:val="0006186D"/>
    <w:rsid w:val="00062D14"/>
    <w:rsid w:val="00064D98"/>
    <w:rsid w:val="000712C0"/>
    <w:rsid w:val="000822C0"/>
    <w:rsid w:val="00083BAD"/>
    <w:rsid w:val="00092411"/>
    <w:rsid w:val="00097C03"/>
    <w:rsid w:val="000B544F"/>
    <w:rsid w:val="000E2C8A"/>
    <w:rsid w:val="000F0434"/>
    <w:rsid w:val="000F4951"/>
    <w:rsid w:val="00100FA1"/>
    <w:rsid w:val="001078BA"/>
    <w:rsid w:val="001152C0"/>
    <w:rsid w:val="001232B2"/>
    <w:rsid w:val="00123603"/>
    <w:rsid w:val="00133F1F"/>
    <w:rsid w:val="00137A73"/>
    <w:rsid w:val="0014310D"/>
    <w:rsid w:val="001540F2"/>
    <w:rsid w:val="00154675"/>
    <w:rsid w:val="00156E5E"/>
    <w:rsid w:val="00167C7B"/>
    <w:rsid w:val="00170236"/>
    <w:rsid w:val="0017626F"/>
    <w:rsid w:val="0018555D"/>
    <w:rsid w:val="00187962"/>
    <w:rsid w:val="00190FAE"/>
    <w:rsid w:val="0019401E"/>
    <w:rsid w:val="001A0D5E"/>
    <w:rsid w:val="001A70B3"/>
    <w:rsid w:val="001A7F5D"/>
    <w:rsid w:val="001B70C1"/>
    <w:rsid w:val="001C0AD7"/>
    <w:rsid w:val="001E075E"/>
    <w:rsid w:val="001F3C75"/>
    <w:rsid w:val="001F64A9"/>
    <w:rsid w:val="001F72BF"/>
    <w:rsid w:val="002026B7"/>
    <w:rsid w:val="00202E08"/>
    <w:rsid w:val="0020466D"/>
    <w:rsid w:val="00207FDB"/>
    <w:rsid w:val="0021259E"/>
    <w:rsid w:val="00212DE0"/>
    <w:rsid w:val="002251AC"/>
    <w:rsid w:val="00244CE6"/>
    <w:rsid w:val="002568B5"/>
    <w:rsid w:val="00256F2C"/>
    <w:rsid w:val="002859F6"/>
    <w:rsid w:val="002A2B75"/>
    <w:rsid w:val="002A76CA"/>
    <w:rsid w:val="002B1BA7"/>
    <w:rsid w:val="002B38ED"/>
    <w:rsid w:val="002B7CA8"/>
    <w:rsid w:val="002E03F4"/>
    <w:rsid w:val="002E1A57"/>
    <w:rsid w:val="002E7190"/>
    <w:rsid w:val="002F0DD2"/>
    <w:rsid w:val="002F5A9B"/>
    <w:rsid w:val="003059AC"/>
    <w:rsid w:val="00323DB4"/>
    <w:rsid w:val="003278B0"/>
    <w:rsid w:val="00332BAE"/>
    <w:rsid w:val="00334BFD"/>
    <w:rsid w:val="0034079D"/>
    <w:rsid w:val="00343BF1"/>
    <w:rsid w:val="0035146D"/>
    <w:rsid w:val="003555EC"/>
    <w:rsid w:val="00362F00"/>
    <w:rsid w:val="003710FD"/>
    <w:rsid w:val="0037476F"/>
    <w:rsid w:val="0038239D"/>
    <w:rsid w:val="00392A0B"/>
    <w:rsid w:val="003B110B"/>
    <w:rsid w:val="003B1B6E"/>
    <w:rsid w:val="003C0450"/>
    <w:rsid w:val="003D4A29"/>
    <w:rsid w:val="003E2E49"/>
    <w:rsid w:val="003E66B8"/>
    <w:rsid w:val="003E6B8C"/>
    <w:rsid w:val="00421206"/>
    <w:rsid w:val="00423833"/>
    <w:rsid w:val="00441BF2"/>
    <w:rsid w:val="004719A4"/>
    <w:rsid w:val="00472441"/>
    <w:rsid w:val="00473D9E"/>
    <w:rsid w:val="00476A91"/>
    <w:rsid w:val="00490BAF"/>
    <w:rsid w:val="00497A63"/>
    <w:rsid w:val="004B111F"/>
    <w:rsid w:val="004B2481"/>
    <w:rsid w:val="004B767F"/>
    <w:rsid w:val="004D333F"/>
    <w:rsid w:val="004E1EB4"/>
    <w:rsid w:val="004F2133"/>
    <w:rsid w:val="004F432F"/>
    <w:rsid w:val="004F4608"/>
    <w:rsid w:val="004F4D12"/>
    <w:rsid w:val="004F726F"/>
    <w:rsid w:val="004F7A28"/>
    <w:rsid w:val="00504424"/>
    <w:rsid w:val="00513969"/>
    <w:rsid w:val="0052778B"/>
    <w:rsid w:val="00530101"/>
    <w:rsid w:val="00571036"/>
    <w:rsid w:val="0057758B"/>
    <w:rsid w:val="00583045"/>
    <w:rsid w:val="00593526"/>
    <w:rsid w:val="00594014"/>
    <w:rsid w:val="005A0534"/>
    <w:rsid w:val="005A47B4"/>
    <w:rsid w:val="005A667E"/>
    <w:rsid w:val="005B04DC"/>
    <w:rsid w:val="005B4A92"/>
    <w:rsid w:val="00600DEC"/>
    <w:rsid w:val="00605920"/>
    <w:rsid w:val="00605F69"/>
    <w:rsid w:val="00623D00"/>
    <w:rsid w:val="006462A0"/>
    <w:rsid w:val="00647A4C"/>
    <w:rsid w:val="00652459"/>
    <w:rsid w:val="006714EE"/>
    <w:rsid w:val="00680B77"/>
    <w:rsid w:val="00683E09"/>
    <w:rsid w:val="006C5E09"/>
    <w:rsid w:val="006D343B"/>
    <w:rsid w:val="00701A1F"/>
    <w:rsid w:val="007100C9"/>
    <w:rsid w:val="00714ED9"/>
    <w:rsid w:val="00725D25"/>
    <w:rsid w:val="00730707"/>
    <w:rsid w:val="00735564"/>
    <w:rsid w:val="0075044B"/>
    <w:rsid w:val="00757D3B"/>
    <w:rsid w:val="007613B3"/>
    <w:rsid w:val="0077053D"/>
    <w:rsid w:val="007719CD"/>
    <w:rsid w:val="00774D8C"/>
    <w:rsid w:val="00782659"/>
    <w:rsid w:val="0079118A"/>
    <w:rsid w:val="007961E1"/>
    <w:rsid w:val="00796395"/>
    <w:rsid w:val="0079679A"/>
    <w:rsid w:val="007A53FB"/>
    <w:rsid w:val="007D4E68"/>
    <w:rsid w:val="007E3701"/>
    <w:rsid w:val="007F373B"/>
    <w:rsid w:val="008031E2"/>
    <w:rsid w:val="00821B7B"/>
    <w:rsid w:val="008227DD"/>
    <w:rsid w:val="00825DA7"/>
    <w:rsid w:val="00853D17"/>
    <w:rsid w:val="00857D88"/>
    <w:rsid w:val="008603C1"/>
    <w:rsid w:val="008616B3"/>
    <w:rsid w:val="00862936"/>
    <w:rsid w:val="00881EF5"/>
    <w:rsid w:val="00896F8C"/>
    <w:rsid w:val="008A42B9"/>
    <w:rsid w:val="008B6515"/>
    <w:rsid w:val="008C5E81"/>
    <w:rsid w:val="008F4753"/>
    <w:rsid w:val="008F617C"/>
    <w:rsid w:val="00910EE4"/>
    <w:rsid w:val="0092304A"/>
    <w:rsid w:val="009359D0"/>
    <w:rsid w:val="00936A48"/>
    <w:rsid w:val="00941CCF"/>
    <w:rsid w:val="00946BF0"/>
    <w:rsid w:val="00956F45"/>
    <w:rsid w:val="00965EFC"/>
    <w:rsid w:val="00990963"/>
    <w:rsid w:val="009A033C"/>
    <w:rsid w:val="009B093F"/>
    <w:rsid w:val="009B5705"/>
    <w:rsid w:val="009E10B7"/>
    <w:rsid w:val="009E1FD4"/>
    <w:rsid w:val="009E6E24"/>
    <w:rsid w:val="009E6F47"/>
    <w:rsid w:val="00A166E7"/>
    <w:rsid w:val="00A323B2"/>
    <w:rsid w:val="00A32CD8"/>
    <w:rsid w:val="00A3671A"/>
    <w:rsid w:val="00A3673B"/>
    <w:rsid w:val="00A503B6"/>
    <w:rsid w:val="00A638D4"/>
    <w:rsid w:val="00A71653"/>
    <w:rsid w:val="00AA7A74"/>
    <w:rsid w:val="00AC26DE"/>
    <w:rsid w:val="00AC275E"/>
    <w:rsid w:val="00AC649E"/>
    <w:rsid w:val="00AD6E10"/>
    <w:rsid w:val="00AE21B8"/>
    <w:rsid w:val="00AE7296"/>
    <w:rsid w:val="00AF38A5"/>
    <w:rsid w:val="00AF7220"/>
    <w:rsid w:val="00AF7BC0"/>
    <w:rsid w:val="00B005EF"/>
    <w:rsid w:val="00B0344D"/>
    <w:rsid w:val="00B14F85"/>
    <w:rsid w:val="00B16605"/>
    <w:rsid w:val="00B16C7D"/>
    <w:rsid w:val="00B30C92"/>
    <w:rsid w:val="00B402DA"/>
    <w:rsid w:val="00B404F3"/>
    <w:rsid w:val="00B612E2"/>
    <w:rsid w:val="00BA2DFC"/>
    <w:rsid w:val="00BB71E5"/>
    <w:rsid w:val="00BC452F"/>
    <w:rsid w:val="00BD28A2"/>
    <w:rsid w:val="00BE4255"/>
    <w:rsid w:val="00BE52CB"/>
    <w:rsid w:val="00BF396A"/>
    <w:rsid w:val="00BF465B"/>
    <w:rsid w:val="00C05860"/>
    <w:rsid w:val="00C1143A"/>
    <w:rsid w:val="00C116B3"/>
    <w:rsid w:val="00C1517E"/>
    <w:rsid w:val="00C15482"/>
    <w:rsid w:val="00C34493"/>
    <w:rsid w:val="00C35957"/>
    <w:rsid w:val="00C47C9A"/>
    <w:rsid w:val="00C50DA7"/>
    <w:rsid w:val="00C520E8"/>
    <w:rsid w:val="00C56BD2"/>
    <w:rsid w:val="00C65921"/>
    <w:rsid w:val="00C82674"/>
    <w:rsid w:val="00C910A9"/>
    <w:rsid w:val="00CA6272"/>
    <w:rsid w:val="00CC761F"/>
    <w:rsid w:val="00CE02EE"/>
    <w:rsid w:val="00CE7AE0"/>
    <w:rsid w:val="00CF042C"/>
    <w:rsid w:val="00D03DA7"/>
    <w:rsid w:val="00D154D8"/>
    <w:rsid w:val="00D363FD"/>
    <w:rsid w:val="00D705A9"/>
    <w:rsid w:val="00D752E4"/>
    <w:rsid w:val="00D81707"/>
    <w:rsid w:val="00D83075"/>
    <w:rsid w:val="00D83306"/>
    <w:rsid w:val="00D84C00"/>
    <w:rsid w:val="00DA24BF"/>
    <w:rsid w:val="00DC0980"/>
    <w:rsid w:val="00DC1DCB"/>
    <w:rsid w:val="00DC33D1"/>
    <w:rsid w:val="00DD1D3A"/>
    <w:rsid w:val="00DE0EEA"/>
    <w:rsid w:val="00DE1C59"/>
    <w:rsid w:val="00DE3C5E"/>
    <w:rsid w:val="00DE417A"/>
    <w:rsid w:val="00DF1277"/>
    <w:rsid w:val="00DF284B"/>
    <w:rsid w:val="00DF577D"/>
    <w:rsid w:val="00E03E8A"/>
    <w:rsid w:val="00E11153"/>
    <w:rsid w:val="00E12CE5"/>
    <w:rsid w:val="00E210BC"/>
    <w:rsid w:val="00E359C1"/>
    <w:rsid w:val="00E4214B"/>
    <w:rsid w:val="00E4515A"/>
    <w:rsid w:val="00E47892"/>
    <w:rsid w:val="00E63BE5"/>
    <w:rsid w:val="00E656B4"/>
    <w:rsid w:val="00E70C62"/>
    <w:rsid w:val="00E77FA3"/>
    <w:rsid w:val="00EB0663"/>
    <w:rsid w:val="00EB24B4"/>
    <w:rsid w:val="00ED36CC"/>
    <w:rsid w:val="00ED3E68"/>
    <w:rsid w:val="00EE22C7"/>
    <w:rsid w:val="00F007A6"/>
    <w:rsid w:val="00F01522"/>
    <w:rsid w:val="00F12C65"/>
    <w:rsid w:val="00F25C04"/>
    <w:rsid w:val="00F33568"/>
    <w:rsid w:val="00F4671B"/>
    <w:rsid w:val="00F53CEC"/>
    <w:rsid w:val="00F6532F"/>
    <w:rsid w:val="00F7232C"/>
    <w:rsid w:val="00F7705F"/>
    <w:rsid w:val="00FA3A9B"/>
    <w:rsid w:val="00FB5280"/>
    <w:rsid w:val="00FB711E"/>
    <w:rsid w:val="00FD099E"/>
    <w:rsid w:val="00FD197F"/>
    <w:rsid w:val="00FE2BA5"/>
    <w:rsid w:val="00FE36E0"/>
    <w:rsid w:val="00FE41B5"/>
    <w:rsid w:val="00FF24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6B05C"/>
  <w15:chartTrackingRefBased/>
  <w15:docId w15:val="{B9C12752-88F8-44D8-A264-CBFD5AFD2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0DEC"/>
    <w:pPr>
      <w:spacing w:after="0" w:line="240" w:lineRule="auto"/>
    </w:pPr>
  </w:style>
  <w:style w:type="paragraph" w:styleId="ListParagraph">
    <w:name w:val="List Paragraph"/>
    <w:basedOn w:val="Normal"/>
    <w:uiPriority w:val="34"/>
    <w:qFormat/>
    <w:rsid w:val="003B110B"/>
    <w:pPr>
      <w:spacing w:line="256" w:lineRule="auto"/>
      <w:ind w:left="720"/>
      <w:contextualSpacing/>
    </w:pPr>
    <w:rPr>
      <w:rFonts w:asciiTheme="minorHAnsi" w:hAnsiTheme="minorHAnsi" w:cstheme="minorBidi"/>
      <w:color w:val="auto"/>
      <w:kern w:val="2"/>
      <w:sz w:val="22"/>
      <w:szCs w:val="22"/>
      <w:lang w:val="en-US"/>
      <w14:ligatures w14:val="standardContextual"/>
    </w:rPr>
  </w:style>
  <w:style w:type="paragraph" w:styleId="NormalWeb">
    <w:name w:val="Normal (Web)"/>
    <w:basedOn w:val="Normal"/>
    <w:uiPriority w:val="99"/>
    <w:semiHidden/>
    <w:unhideWhenUsed/>
    <w:rsid w:val="009A033C"/>
    <w:pPr>
      <w:spacing w:before="100" w:beforeAutospacing="1" w:after="100" w:afterAutospacing="1" w:line="240" w:lineRule="auto"/>
    </w:pPr>
    <w:rPr>
      <w:rFonts w:ascii="Times New Roman" w:eastAsia="Times New Roman" w:hAnsi="Times New Roman" w:cs="Times New Roman"/>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495551">
      <w:bodyDiv w:val="1"/>
      <w:marLeft w:val="0"/>
      <w:marRight w:val="0"/>
      <w:marTop w:val="0"/>
      <w:marBottom w:val="0"/>
      <w:divBdr>
        <w:top w:val="none" w:sz="0" w:space="0" w:color="auto"/>
        <w:left w:val="none" w:sz="0" w:space="0" w:color="auto"/>
        <w:bottom w:val="none" w:sz="0" w:space="0" w:color="auto"/>
        <w:right w:val="none" w:sz="0" w:space="0" w:color="auto"/>
      </w:divBdr>
    </w:div>
    <w:div w:id="673604892">
      <w:bodyDiv w:val="1"/>
      <w:marLeft w:val="0"/>
      <w:marRight w:val="0"/>
      <w:marTop w:val="0"/>
      <w:marBottom w:val="0"/>
      <w:divBdr>
        <w:top w:val="none" w:sz="0" w:space="0" w:color="auto"/>
        <w:left w:val="none" w:sz="0" w:space="0" w:color="auto"/>
        <w:bottom w:val="none" w:sz="0" w:space="0" w:color="auto"/>
        <w:right w:val="none" w:sz="0" w:space="0" w:color="auto"/>
      </w:divBdr>
    </w:div>
    <w:div w:id="935091751">
      <w:bodyDiv w:val="1"/>
      <w:marLeft w:val="0"/>
      <w:marRight w:val="0"/>
      <w:marTop w:val="0"/>
      <w:marBottom w:val="0"/>
      <w:divBdr>
        <w:top w:val="none" w:sz="0" w:space="0" w:color="auto"/>
        <w:left w:val="none" w:sz="0" w:space="0" w:color="auto"/>
        <w:bottom w:val="none" w:sz="0" w:space="0" w:color="auto"/>
        <w:right w:val="none" w:sz="0" w:space="0" w:color="auto"/>
      </w:divBdr>
    </w:div>
    <w:div w:id="149194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1314</Words>
  <Characters>7494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Davy</dc:creator>
  <cp:keywords/>
  <dc:description/>
  <cp:lastModifiedBy>Philip Davy</cp:lastModifiedBy>
  <cp:revision>35</cp:revision>
  <dcterms:created xsi:type="dcterms:W3CDTF">2026-10-20T09:23:00Z</dcterms:created>
  <dcterms:modified xsi:type="dcterms:W3CDTF">2026-10-20T10:23:00Z</dcterms:modified>
</cp:coreProperties>
</file>