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AF42" w14:textId="08144E13" w:rsidR="00211045" w:rsidRPr="00D80425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3CCB53BF" w14:textId="2227C55C" w:rsidR="00990980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3B72CD34" w14:textId="77777777" w:rsidR="00CB3396" w:rsidRDefault="00CB3396" w:rsidP="00990980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THE ANNUAL GENERAL MEETING OF </w:t>
      </w:r>
    </w:p>
    <w:p w14:paraId="3B98EA76" w14:textId="6E973FAD" w:rsidR="00D80425" w:rsidRDefault="00CB3396" w:rsidP="00990980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="00990980"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 xml:space="preserve"> C</w:t>
      </w:r>
      <w:r w:rsidR="00990980" w:rsidRPr="00990980">
        <w:rPr>
          <w:rFonts w:ascii="Impact" w:hAnsi="Impact" w:cs="Times New Roman"/>
          <w:b/>
          <w:bCs/>
          <w:sz w:val="72"/>
          <w:szCs w:val="72"/>
        </w:rPr>
        <w:t>AERPHILLY TOWN COUNCIL WILL BE HELD</w:t>
      </w:r>
    </w:p>
    <w:p w14:paraId="7336AFD1" w14:textId="42AF4629" w:rsidR="00CB3396" w:rsidRDefault="00CB3396" w:rsidP="00CB3396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ON MONDAY </w:t>
      </w:r>
      <w:r w:rsidR="001B154D">
        <w:rPr>
          <w:rFonts w:ascii="Impact" w:hAnsi="Impact" w:cs="Times New Roman"/>
          <w:b/>
          <w:bCs/>
          <w:sz w:val="72"/>
          <w:szCs w:val="72"/>
        </w:rPr>
        <w:t>1</w:t>
      </w:r>
      <w:r w:rsidR="00F00FB4">
        <w:rPr>
          <w:rFonts w:ascii="Impact" w:hAnsi="Impact" w:cs="Times New Roman"/>
          <w:b/>
          <w:bCs/>
          <w:sz w:val="72"/>
          <w:szCs w:val="72"/>
        </w:rPr>
        <w:t>9</w:t>
      </w:r>
      <w:r>
        <w:rPr>
          <w:rFonts w:ascii="Impact" w:hAnsi="Impact" w:cs="Times New Roman"/>
          <w:b/>
          <w:bCs/>
          <w:sz w:val="72"/>
          <w:szCs w:val="72"/>
        </w:rPr>
        <w:t xml:space="preserve">TH </w:t>
      </w:r>
      <w:r w:rsidR="001B154D">
        <w:rPr>
          <w:rFonts w:ascii="Impact" w:hAnsi="Impact" w:cs="Times New Roman"/>
          <w:b/>
          <w:bCs/>
          <w:sz w:val="72"/>
          <w:szCs w:val="72"/>
        </w:rPr>
        <w:t>MAY</w:t>
      </w:r>
      <w:r>
        <w:rPr>
          <w:rFonts w:ascii="Impact" w:hAnsi="Impact" w:cs="Times New Roman"/>
          <w:b/>
          <w:bCs/>
          <w:sz w:val="72"/>
          <w:szCs w:val="72"/>
        </w:rPr>
        <w:t xml:space="preserve"> 202</w:t>
      </w:r>
      <w:r w:rsidR="00F00FB4">
        <w:rPr>
          <w:rFonts w:ascii="Impact" w:hAnsi="Impact" w:cs="Times New Roman"/>
          <w:b/>
          <w:bCs/>
          <w:sz w:val="72"/>
          <w:szCs w:val="72"/>
        </w:rPr>
        <w:t>5</w:t>
      </w:r>
    </w:p>
    <w:p w14:paraId="6FD7DD12" w14:textId="29BA7BA6" w:rsidR="00D80425" w:rsidRDefault="00D80425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 xml:space="preserve">BY </w:t>
      </w:r>
      <w:r w:rsidR="00D6188C">
        <w:rPr>
          <w:rFonts w:ascii="Impact" w:hAnsi="Impact" w:cs="Times New Roman"/>
          <w:b/>
          <w:bCs/>
          <w:sz w:val="72"/>
          <w:szCs w:val="72"/>
        </w:rPr>
        <w:t>MULTI LOCATION</w:t>
      </w:r>
    </w:p>
    <w:p w14:paraId="62D38DCA" w14:textId="52D5C002" w:rsidR="00CB3396" w:rsidRPr="00990980" w:rsidRDefault="00CB3396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THIS WILL BE FOLLOWED IMMEDIATELY BY THE ORDINARY MEETING OF THE CAERPHILLY TOWN COUNCIL</w:t>
      </w:r>
    </w:p>
    <w:sectPr w:rsidR="00CB3396" w:rsidRPr="00990980" w:rsidSect="00CB33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0"/>
    <w:rsid w:val="001B154D"/>
    <w:rsid w:val="00211045"/>
    <w:rsid w:val="00763425"/>
    <w:rsid w:val="00990980"/>
    <w:rsid w:val="009E2251"/>
    <w:rsid w:val="00CB3396"/>
    <w:rsid w:val="00D6188C"/>
    <w:rsid w:val="00D80425"/>
    <w:rsid w:val="00E15242"/>
    <w:rsid w:val="00E36108"/>
    <w:rsid w:val="00F00FB4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87C"/>
  <w15:chartTrackingRefBased/>
  <w15:docId w15:val="{685CFD18-7CA5-4FD7-9E48-96DF68B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2025-05-12T08:44:00Z</dcterms:created>
  <dcterms:modified xsi:type="dcterms:W3CDTF">2025-05-12T08:44:00Z</dcterms:modified>
</cp:coreProperties>
</file>