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16489F85"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4E14E9">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00779BE3"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0C5BDFEB" w14:textId="0B9B3F22" w:rsidR="00285C82" w:rsidRDefault="00285C82" w:rsidP="004E14E9">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Mike Prew</w:t>
      </w:r>
    </w:p>
    <w:p w14:paraId="5DD1B678" w14:textId="5151FF7F" w:rsidR="00006417" w:rsidRDefault="00006417" w:rsidP="004E14E9">
      <w:pPr>
        <w:pStyle w:val="NoSpacing"/>
        <w:rPr>
          <w:rFonts w:ascii="Times New Roman" w:hAnsi="Times New Roman" w:cs="Times New Roman"/>
          <w:b/>
          <w:bCs/>
          <w:sz w:val="24"/>
          <w:szCs w:val="24"/>
        </w:rPr>
      </w:pPr>
    </w:p>
    <w:p w14:paraId="51C3862D" w14:textId="1FFD676D" w:rsidR="00006417" w:rsidRDefault="00006417" w:rsidP="004E14E9">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06417">
        <w:rPr>
          <w:rFonts w:ascii="Times New Roman" w:hAnsi="Times New Roman" w:cs="Times New Roman"/>
          <w:sz w:val="24"/>
          <w:szCs w:val="24"/>
        </w:rPr>
        <w:t>14</w:t>
      </w:r>
      <w:r w:rsidRPr="00006417">
        <w:rPr>
          <w:rFonts w:ascii="Times New Roman" w:hAnsi="Times New Roman" w:cs="Times New Roman"/>
          <w:sz w:val="24"/>
          <w:szCs w:val="24"/>
          <w:vertAlign w:val="superscript"/>
        </w:rPr>
        <w:t>th</w:t>
      </w:r>
      <w:r w:rsidRPr="00006417">
        <w:rPr>
          <w:rFonts w:ascii="Times New Roman" w:hAnsi="Times New Roman" w:cs="Times New Roman"/>
          <w:sz w:val="24"/>
          <w:szCs w:val="24"/>
        </w:rPr>
        <w:t xml:space="preserve"> September 2020</w:t>
      </w:r>
    </w:p>
    <w:p w14:paraId="577592DE" w14:textId="5490396C" w:rsidR="00006417" w:rsidRDefault="00006417" w:rsidP="004E14E9">
      <w:pPr>
        <w:pStyle w:val="NoSpacing"/>
        <w:rPr>
          <w:rFonts w:ascii="Times New Roman" w:hAnsi="Times New Roman" w:cs="Times New Roman"/>
          <w:sz w:val="24"/>
          <w:szCs w:val="24"/>
        </w:rPr>
      </w:pPr>
    </w:p>
    <w:p w14:paraId="0CD48077" w14:textId="77777777" w:rsidR="00006417" w:rsidRDefault="00006417" w:rsidP="00006417">
      <w:pPr>
        <w:pStyle w:val="NoSpacing"/>
        <w:jc w:val="center"/>
        <w:rPr>
          <w:rFonts w:ascii="Times New Roman" w:hAnsi="Times New Roman" w:cs="Times New Roman"/>
          <w:b/>
          <w:bCs/>
          <w:sz w:val="24"/>
          <w:szCs w:val="24"/>
          <w:u w:val="single"/>
        </w:rPr>
      </w:pPr>
      <w:r w:rsidRPr="00006417">
        <w:rPr>
          <w:rFonts w:ascii="Times New Roman" w:hAnsi="Times New Roman" w:cs="Times New Roman"/>
          <w:b/>
          <w:bCs/>
          <w:sz w:val="24"/>
          <w:szCs w:val="24"/>
          <w:u w:val="single"/>
        </w:rPr>
        <w:t>An Ordinary Meeting of the Caerphilly Town Council will be held on Monday</w:t>
      </w:r>
    </w:p>
    <w:p w14:paraId="083231AE" w14:textId="38A9ED02" w:rsidR="0092249C" w:rsidRDefault="00006417" w:rsidP="00006417">
      <w:pPr>
        <w:pStyle w:val="NoSpacing"/>
        <w:jc w:val="center"/>
        <w:rPr>
          <w:rFonts w:ascii="Times New Roman" w:hAnsi="Times New Roman" w:cs="Times New Roman"/>
          <w:b/>
          <w:bCs/>
          <w:sz w:val="24"/>
          <w:szCs w:val="24"/>
          <w:u w:val="single"/>
        </w:rPr>
      </w:pPr>
      <w:r w:rsidRPr="00006417">
        <w:rPr>
          <w:rFonts w:ascii="Times New Roman" w:hAnsi="Times New Roman" w:cs="Times New Roman"/>
          <w:b/>
          <w:bCs/>
          <w:sz w:val="24"/>
          <w:szCs w:val="24"/>
          <w:u w:val="single"/>
        </w:rPr>
        <w:t xml:space="preserve"> 21</w:t>
      </w:r>
      <w:r w:rsidRPr="00006417">
        <w:rPr>
          <w:rFonts w:ascii="Times New Roman" w:hAnsi="Times New Roman" w:cs="Times New Roman"/>
          <w:b/>
          <w:bCs/>
          <w:sz w:val="24"/>
          <w:szCs w:val="24"/>
          <w:u w:val="single"/>
          <w:vertAlign w:val="superscript"/>
        </w:rPr>
        <w:t>st</w:t>
      </w:r>
      <w:r w:rsidRPr="00006417">
        <w:rPr>
          <w:rFonts w:ascii="Times New Roman" w:hAnsi="Times New Roman" w:cs="Times New Roman"/>
          <w:b/>
          <w:bCs/>
          <w:sz w:val="24"/>
          <w:szCs w:val="24"/>
          <w:u w:val="single"/>
        </w:rPr>
        <w:t xml:space="preserve"> September 2020 by Remote Access</w:t>
      </w:r>
    </w:p>
    <w:p w14:paraId="69F630F4" w14:textId="1D762FE2" w:rsidR="005F6A92" w:rsidRDefault="005F6A92" w:rsidP="00006417">
      <w:pPr>
        <w:pStyle w:val="NoSpacing"/>
        <w:jc w:val="center"/>
        <w:rPr>
          <w:rFonts w:ascii="Times New Roman" w:hAnsi="Times New Roman" w:cs="Times New Roman"/>
          <w:b/>
          <w:bCs/>
          <w:sz w:val="24"/>
          <w:szCs w:val="24"/>
          <w:u w:val="single"/>
        </w:rPr>
      </w:pPr>
    </w:p>
    <w:p w14:paraId="5A17C372" w14:textId="5CB1DE27" w:rsidR="005F6A92" w:rsidRDefault="005F6A92" w:rsidP="00006417">
      <w:pPr>
        <w:pStyle w:val="NoSpacing"/>
        <w:jc w:val="center"/>
        <w:rPr>
          <w:rFonts w:ascii="Times New Roman" w:hAnsi="Times New Roman" w:cs="Times New Roman"/>
          <w:b/>
          <w:bCs/>
          <w:sz w:val="24"/>
          <w:szCs w:val="24"/>
          <w:u w:val="single"/>
        </w:rPr>
      </w:pPr>
    </w:p>
    <w:p w14:paraId="2EA47408" w14:textId="0AF35752" w:rsidR="005F6A92" w:rsidRDefault="005F6A92" w:rsidP="00006417">
      <w:pPr>
        <w:pStyle w:val="NoSpacing"/>
        <w:jc w:val="center"/>
        <w:rPr>
          <w:rFonts w:ascii="Times New Roman" w:hAnsi="Times New Roman" w:cs="Times New Roman"/>
          <w:b/>
          <w:bCs/>
          <w:sz w:val="24"/>
          <w:szCs w:val="24"/>
        </w:rPr>
      </w:pPr>
      <w:r w:rsidRPr="005F6A92">
        <w:rPr>
          <w:rFonts w:ascii="Times New Roman" w:hAnsi="Times New Roman" w:cs="Times New Roman"/>
          <w:b/>
          <w:bCs/>
          <w:sz w:val="48"/>
          <w:szCs w:val="48"/>
        </w:rPr>
        <w:t xml:space="preserve">A G E N D A </w:t>
      </w:r>
    </w:p>
    <w:p w14:paraId="3469A7B3" w14:textId="54535FBC" w:rsidR="005F6A92" w:rsidRDefault="005F6A92" w:rsidP="00006417">
      <w:pPr>
        <w:pStyle w:val="NoSpacing"/>
        <w:jc w:val="center"/>
        <w:rPr>
          <w:rFonts w:ascii="Times New Roman" w:hAnsi="Times New Roman" w:cs="Times New Roman"/>
          <w:b/>
          <w:bCs/>
          <w:sz w:val="24"/>
          <w:szCs w:val="24"/>
        </w:rPr>
      </w:pPr>
    </w:p>
    <w:p w14:paraId="1D8C83BE" w14:textId="32A6DEB3" w:rsidR="005F6A92" w:rsidRDefault="005F6A92" w:rsidP="00006417">
      <w:pPr>
        <w:pStyle w:val="NoSpacing"/>
        <w:jc w:val="center"/>
        <w:rPr>
          <w:rFonts w:ascii="Times New Roman" w:hAnsi="Times New Roman" w:cs="Times New Roman"/>
          <w:b/>
          <w:bCs/>
          <w:sz w:val="24"/>
          <w:szCs w:val="24"/>
        </w:rPr>
      </w:pPr>
    </w:p>
    <w:p w14:paraId="46BA483A" w14:textId="3FDF5CD8"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76F9A1D5" w14:textId="61C260A3" w:rsidR="005F6A92" w:rsidRDefault="005F6A92" w:rsidP="005F6A92">
      <w:pPr>
        <w:pStyle w:val="NoSpacing"/>
        <w:rPr>
          <w:rFonts w:ascii="Times New Roman" w:hAnsi="Times New Roman" w:cs="Times New Roman"/>
          <w:sz w:val="24"/>
          <w:szCs w:val="24"/>
        </w:rPr>
      </w:pPr>
    </w:p>
    <w:p w14:paraId="79023B95" w14:textId="0B5018BC"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1AD189EA" w14:textId="7B10B99B" w:rsidR="005F6A92" w:rsidRDefault="00F64415" w:rsidP="005F6A92">
      <w:pPr>
        <w:pStyle w:val="NoSpacing"/>
        <w:rPr>
          <w:rFonts w:ascii="Times New Roman" w:hAnsi="Times New Roman" w:cs="Times New Roman"/>
          <w:sz w:val="24"/>
          <w:szCs w:val="24"/>
        </w:rPr>
      </w:pPr>
      <w:r>
        <w:rPr>
          <w:rFonts w:ascii="Times New Roman" w:hAnsi="Times New Roman" w:cs="Times New Roman"/>
          <w:sz w:val="24"/>
          <w:szCs w:val="24"/>
        </w:rPr>
        <w:tab/>
        <w:t>The Town Clerk has declared an interest in agenda item 8.4</w:t>
      </w:r>
    </w:p>
    <w:p w14:paraId="4BAD6193" w14:textId="77777777" w:rsidR="00F64415" w:rsidRDefault="00F64415" w:rsidP="005F6A92">
      <w:pPr>
        <w:pStyle w:val="NoSpacing"/>
        <w:rPr>
          <w:rFonts w:ascii="Times New Roman" w:hAnsi="Times New Roman" w:cs="Times New Roman"/>
          <w:sz w:val="24"/>
          <w:szCs w:val="24"/>
        </w:rPr>
      </w:pPr>
    </w:p>
    <w:p w14:paraId="684A6122" w14:textId="77777777"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held </w:t>
      </w:r>
    </w:p>
    <w:p w14:paraId="0B495F91" w14:textId="087D461F" w:rsidR="005F6A92" w:rsidRDefault="005F6A92" w:rsidP="005F6A92">
      <w:pPr>
        <w:pStyle w:val="NoSpacing"/>
        <w:ind w:firstLine="720"/>
        <w:rPr>
          <w:rFonts w:ascii="Times New Roman" w:hAnsi="Times New Roman" w:cs="Times New Roman"/>
          <w:sz w:val="24"/>
          <w:szCs w:val="24"/>
        </w:rPr>
      </w:pPr>
      <w:r>
        <w:rPr>
          <w:rFonts w:ascii="Times New Roman" w:hAnsi="Times New Roman" w:cs="Times New Roman"/>
          <w:sz w:val="24"/>
          <w:szCs w:val="24"/>
        </w:rPr>
        <w:t>on Monday 20</w:t>
      </w:r>
      <w:r w:rsidRPr="005F6A92">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w:t>
      </w:r>
    </w:p>
    <w:p w14:paraId="48F7D4E6" w14:textId="66AF59E3" w:rsidR="005F6A92" w:rsidRDefault="005F6A92" w:rsidP="005F6A92">
      <w:pPr>
        <w:pStyle w:val="NoSpacing"/>
        <w:ind w:firstLine="720"/>
        <w:rPr>
          <w:rFonts w:ascii="Times New Roman" w:hAnsi="Times New Roman" w:cs="Times New Roman"/>
          <w:sz w:val="24"/>
          <w:szCs w:val="24"/>
        </w:rPr>
      </w:pPr>
    </w:p>
    <w:p w14:paraId="11788C22" w14:textId="77777777"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58A4A9A0" w14:textId="77777777" w:rsidR="005F6A92" w:rsidRDefault="005F6A92" w:rsidP="005F6A92">
      <w:pPr>
        <w:pStyle w:val="NoSpacing"/>
        <w:rPr>
          <w:rFonts w:ascii="Times New Roman" w:hAnsi="Times New Roman" w:cs="Times New Roman"/>
          <w:sz w:val="24"/>
          <w:szCs w:val="24"/>
        </w:rPr>
      </w:pPr>
    </w:p>
    <w:p w14:paraId="400C3E95" w14:textId="77777777" w:rsidR="005F6A92" w:rsidRDefault="005F6A92" w:rsidP="005F6A92">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30C9C3B4" w14:textId="77777777"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ab/>
      </w:r>
    </w:p>
    <w:p w14:paraId="4765A79B" w14:textId="77777777" w:rsidR="005F6A92" w:rsidRDefault="005F6A92" w:rsidP="005F6A92">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21DBCFA2" w14:textId="77777777" w:rsidR="005F6A92" w:rsidRDefault="005F6A92" w:rsidP="005F6A92">
      <w:pPr>
        <w:pStyle w:val="NoSpacing"/>
        <w:rPr>
          <w:rFonts w:ascii="Times New Roman" w:hAnsi="Times New Roman" w:cs="Times New Roman"/>
          <w:b/>
          <w:bCs/>
          <w:sz w:val="24"/>
          <w:szCs w:val="24"/>
          <w:u w:val="single"/>
        </w:rPr>
      </w:pPr>
    </w:p>
    <w:p w14:paraId="08B94A07" w14:textId="77777777" w:rsidR="005F6A92" w:rsidRDefault="005F6A92" w:rsidP="005F6A92">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4759AFA8" w14:textId="77777777" w:rsidR="005F6A92" w:rsidRDefault="005F6A92" w:rsidP="005F6A92">
      <w:pPr>
        <w:pStyle w:val="NoSpacing"/>
        <w:rPr>
          <w:rFonts w:ascii="Times New Roman" w:hAnsi="Times New Roman" w:cs="Times New Roman"/>
          <w:b/>
          <w:bCs/>
          <w:sz w:val="24"/>
          <w:szCs w:val="24"/>
          <w:u w:val="single"/>
        </w:rPr>
      </w:pPr>
    </w:p>
    <w:p w14:paraId="56B493F3" w14:textId="77777777" w:rsidR="005F6A92" w:rsidRDefault="005F6A92" w:rsidP="005F6A92">
      <w:pPr>
        <w:pStyle w:val="NoSpacing"/>
        <w:rPr>
          <w:rFonts w:ascii="Times New Roman" w:hAnsi="Times New Roman" w:cs="Times New Roman"/>
          <w:b/>
          <w:bCs/>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70184D9A" w14:textId="622AB4EF" w:rsidR="005F6A92" w:rsidRDefault="005F6A92" w:rsidP="005F6A92">
      <w:pPr>
        <w:pStyle w:val="NoSpacing"/>
        <w:rPr>
          <w:rFonts w:ascii="Times New Roman" w:hAnsi="Times New Roman" w:cs="Times New Roman"/>
          <w:sz w:val="24"/>
          <w:szCs w:val="24"/>
        </w:rPr>
      </w:pPr>
    </w:p>
    <w:p w14:paraId="1B6C309C" w14:textId="15193133" w:rsidR="005F6A92" w:rsidRDefault="005F6A92" w:rsidP="005F6A92">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t>Revised Budget 2020.</w:t>
      </w:r>
    </w:p>
    <w:p w14:paraId="0F811864" w14:textId="77777777" w:rsidR="0037414F" w:rsidRDefault="005F6A92" w:rsidP="005F6A92">
      <w:pPr>
        <w:pStyle w:val="NoSpacing"/>
        <w:rPr>
          <w:rFonts w:ascii="Times New Roman" w:hAnsi="Times New Roman" w:cs="Times New Roman"/>
          <w:sz w:val="24"/>
          <w:szCs w:val="24"/>
        </w:rPr>
        <w:sectPr w:rsidR="0037414F" w:rsidSect="004337A8">
          <w:footerReference w:type="default" r:id="rId9"/>
          <w:pgSz w:w="11906" w:h="16838"/>
          <w:pgMar w:top="1440" w:right="851" w:bottom="284" w:left="1440" w:header="709" w:footer="709" w:gutter="0"/>
          <w:cols w:space="708"/>
          <w:docGrid w:linePitch="360"/>
        </w:sectPr>
      </w:pPr>
      <w:r>
        <w:rPr>
          <w:rFonts w:ascii="Times New Roman" w:hAnsi="Times New Roman" w:cs="Times New Roman"/>
          <w:sz w:val="24"/>
          <w:szCs w:val="24"/>
        </w:rPr>
        <w:tab/>
        <w:t>8.2</w:t>
      </w:r>
      <w:r>
        <w:rPr>
          <w:rFonts w:ascii="Times New Roman" w:hAnsi="Times New Roman" w:cs="Times New Roman"/>
          <w:sz w:val="24"/>
          <w:szCs w:val="24"/>
        </w:rPr>
        <w:tab/>
        <w:t>CIL Working Group.</w:t>
      </w:r>
    </w:p>
    <w:p w14:paraId="4729DE94" w14:textId="77777777" w:rsidR="003953D6" w:rsidRDefault="003953D6" w:rsidP="003953D6">
      <w:pPr>
        <w:pStyle w:val="NoSpacing"/>
        <w:rPr>
          <w:rFonts w:ascii="Times New Roman" w:hAnsi="Times New Roman" w:cs="Times New Roman"/>
          <w:sz w:val="24"/>
          <w:szCs w:val="24"/>
        </w:rPr>
      </w:pPr>
      <w:r>
        <w:rPr>
          <w:rFonts w:ascii="Times New Roman" w:hAnsi="Times New Roman" w:cs="Times New Roman"/>
          <w:sz w:val="24"/>
          <w:szCs w:val="24"/>
        </w:rPr>
        <w:lastRenderedPageBreak/>
        <w:tab/>
        <w:t>8.3</w:t>
      </w:r>
      <w:r>
        <w:rPr>
          <w:rFonts w:ascii="Times New Roman" w:hAnsi="Times New Roman" w:cs="Times New Roman"/>
          <w:sz w:val="24"/>
          <w:szCs w:val="24"/>
        </w:rPr>
        <w:tab/>
        <w:t>Coronavirus Update</w:t>
      </w:r>
    </w:p>
    <w:p w14:paraId="2C4CB626" w14:textId="77777777" w:rsidR="003953D6" w:rsidRDefault="003953D6" w:rsidP="003953D6">
      <w:pPr>
        <w:pStyle w:val="NoSpacing"/>
        <w:rPr>
          <w:rFonts w:ascii="Times New Roman" w:hAnsi="Times New Roman" w:cs="Times New Roman"/>
          <w:sz w:val="24"/>
          <w:szCs w:val="24"/>
        </w:rPr>
      </w:pPr>
      <w:r>
        <w:rPr>
          <w:rFonts w:ascii="Times New Roman" w:hAnsi="Times New Roman" w:cs="Times New Roman"/>
          <w:sz w:val="24"/>
          <w:szCs w:val="24"/>
        </w:rPr>
        <w:tab/>
        <w:t>8.4</w:t>
      </w:r>
      <w:r>
        <w:rPr>
          <w:rFonts w:ascii="Times New Roman" w:hAnsi="Times New Roman" w:cs="Times New Roman"/>
          <w:sz w:val="24"/>
          <w:szCs w:val="24"/>
        </w:rPr>
        <w:tab/>
        <w:t>Local Government Pay Award 2020-21</w:t>
      </w:r>
    </w:p>
    <w:p w14:paraId="18F79247" w14:textId="47BA4CE9" w:rsidR="003953D6" w:rsidRDefault="003953D6" w:rsidP="004337A8">
      <w:pPr>
        <w:pStyle w:val="NoSpacing"/>
        <w:rPr>
          <w:rFonts w:ascii="Times New Roman" w:hAnsi="Times New Roman" w:cs="Times New Roman"/>
          <w:sz w:val="24"/>
          <w:szCs w:val="24"/>
        </w:rPr>
      </w:pPr>
      <w:r>
        <w:rPr>
          <w:rFonts w:ascii="Times New Roman" w:hAnsi="Times New Roman" w:cs="Times New Roman"/>
          <w:sz w:val="24"/>
          <w:szCs w:val="24"/>
        </w:rPr>
        <w:tab/>
        <w:t>8.5</w:t>
      </w:r>
      <w:r>
        <w:rPr>
          <w:rFonts w:ascii="Times New Roman" w:hAnsi="Times New Roman" w:cs="Times New Roman"/>
          <w:sz w:val="24"/>
          <w:szCs w:val="24"/>
        </w:rPr>
        <w:tab/>
        <w:t>Newsletter</w:t>
      </w:r>
    </w:p>
    <w:p w14:paraId="3B5386F6" w14:textId="77777777" w:rsidR="003953D6" w:rsidRDefault="003953D6" w:rsidP="004337A8">
      <w:pPr>
        <w:pStyle w:val="NoSpacing"/>
        <w:rPr>
          <w:rFonts w:ascii="Times New Roman" w:hAnsi="Times New Roman" w:cs="Times New Roman"/>
          <w:sz w:val="24"/>
          <w:szCs w:val="24"/>
        </w:rPr>
      </w:pPr>
    </w:p>
    <w:p w14:paraId="2CB9EE89" w14:textId="6CB37319"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372874">
        <w:rPr>
          <w:rFonts w:ascii="Times New Roman" w:hAnsi="Times New Roman" w:cs="Times New Roman"/>
          <w:b/>
          <w:bCs/>
          <w:sz w:val="24"/>
          <w:szCs w:val="24"/>
          <w:u w:val="single"/>
        </w:rPr>
        <w:t>PLANNING MATTERS</w:t>
      </w:r>
      <w:r>
        <w:rPr>
          <w:rFonts w:ascii="Times New Roman" w:hAnsi="Times New Roman" w:cs="Times New Roman"/>
          <w:sz w:val="24"/>
          <w:szCs w:val="24"/>
        </w:rPr>
        <w:tab/>
      </w:r>
    </w:p>
    <w:p w14:paraId="7400CC24" w14:textId="77777777" w:rsidR="004337A8" w:rsidRDefault="004337A8" w:rsidP="004337A8">
      <w:pPr>
        <w:pStyle w:val="NoSpacing"/>
        <w:rPr>
          <w:rFonts w:ascii="Times New Roman" w:hAnsi="Times New Roman" w:cs="Times New Roman"/>
          <w:sz w:val="24"/>
          <w:szCs w:val="24"/>
        </w:rPr>
      </w:pPr>
    </w:p>
    <w:p w14:paraId="5DA48121" w14:textId="77777777" w:rsidR="004337A8" w:rsidRPr="00372874" w:rsidRDefault="004337A8" w:rsidP="004337A8">
      <w:pPr>
        <w:pStyle w:val="NoSpacing"/>
        <w:rPr>
          <w:rFonts w:ascii="Times New Roman" w:hAnsi="Times New Roman" w:cs="Times New Roman"/>
          <w:b/>
          <w:bCs/>
          <w:sz w:val="24"/>
          <w:szCs w:val="24"/>
          <w:u w:val="single"/>
        </w:rPr>
      </w:pPr>
      <w:r w:rsidRPr="00372874">
        <w:rPr>
          <w:rFonts w:ascii="Times New Roman" w:hAnsi="Times New Roman" w:cs="Times New Roman"/>
          <w:sz w:val="24"/>
          <w:szCs w:val="24"/>
        </w:rPr>
        <w:t>10.</w:t>
      </w:r>
      <w:r>
        <w:rPr>
          <w:rFonts w:ascii="Times New Roman" w:hAnsi="Times New Roman" w:cs="Times New Roman"/>
          <w:sz w:val="24"/>
          <w:szCs w:val="24"/>
        </w:rPr>
        <w:tab/>
      </w:r>
      <w:r w:rsidRPr="00372874">
        <w:rPr>
          <w:rFonts w:ascii="Times New Roman" w:hAnsi="Times New Roman" w:cs="Times New Roman"/>
          <w:b/>
          <w:bCs/>
          <w:sz w:val="24"/>
          <w:szCs w:val="24"/>
          <w:u w:val="single"/>
        </w:rPr>
        <w:t>PAYMENT AND FINANCIAL MATTERS</w:t>
      </w:r>
    </w:p>
    <w:p w14:paraId="0AFAB92A" w14:textId="77777777" w:rsidR="004337A8" w:rsidRDefault="004337A8" w:rsidP="004337A8">
      <w:pPr>
        <w:pStyle w:val="NoSpacing"/>
        <w:rPr>
          <w:rFonts w:ascii="Times New Roman" w:hAnsi="Times New Roman" w:cs="Times New Roman"/>
          <w:b/>
          <w:bCs/>
          <w:sz w:val="24"/>
          <w:szCs w:val="24"/>
          <w:u w:val="single"/>
        </w:rPr>
      </w:pPr>
    </w:p>
    <w:p w14:paraId="4F9E427E" w14:textId="77777777"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ab/>
        <w:t>10.1</w:t>
      </w:r>
      <w:r>
        <w:rPr>
          <w:rFonts w:ascii="Times New Roman" w:hAnsi="Times New Roman" w:cs="Times New Roman"/>
          <w:sz w:val="24"/>
          <w:szCs w:val="24"/>
        </w:rPr>
        <w:tab/>
        <w:t>List of Payments.</w:t>
      </w:r>
    </w:p>
    <w:p w14:paraId="0569CB7F" w14:textId="0B921933"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ab/>
        <w:t>10.2</w:t>
      </w:r>
      <w:r>
        <w:rPr>
          <w:rFonts w:ascii="Times New Roman" w:hAnsi="Times New Roman" w:cs="Times New Roman"/>
          <w:sz w:val="24"/>
          <w:szCs w:val="24"/>
        </w:rPr>
        <w:tab/>
        <w:t>Bank Account Balances.</w:t>
      </w:r>
    </w:p>
    <w:p w14:paraId="7EDD75EB" w14:textId="2E37FDB3"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ab/>
        <w:t>10.3</w:t>
      </w:r>
      <w:r>
        <w:rPr>
          <w:rFonts w:ascii="Times New Roman" w:hAnsi="Times New Roman" w:cs="Times New Roman"/>
          <w:sz w:val="24"/>
          <w:szCs w:val="24"/>
        </w:rPr>
        <w:tab/>
        <w:t>Application for Financial Assistance.</w:t>
      </w:r>
    </w:p>
    <w:p w14:paraId="648F397F" w14:textId="6A7F6DBA"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ab/>
        <w:t>10.4</w:t>
      </w:r>
      <w:r>
        <w:rPr>
          <w:rFonts w:ascii="Times New Roman" w:hAnsi="Times New Roman" w:cs="Times New Roman"/>
          <w:sz w:val="24"/>
          <w:szCs w:val="24"/>
        </w:rPr>
        <w:tab/>
        <w:t>Payroll Administration.</w:t>
      </w:r>
      <w:r>
        <w:rPr>
          <w:rFonts w:ascii="Times New Roman" w:hAnsi="Times New Roman" w:cs="Times New Roman"/>
          <w:sz w:val="24"/>
          <w:szCs w:val="24"/>
        </w:rPr>
        <w:tab/>
      </w:r>
    </w:p>
    <w:p w14:paraId="46B073F2" w14:textId="77777777" w:rsidR="004337A8" w:rsidRDefault="004337A8" w:rsidP="004337A8">
      <w:pPr>
        <w:pStyle w:val="NoSpacing"/>
        <w:rPr>
          <w:rFonts w:ascii="Times New Roman" w:hAnsi="Times New Roman" w:cs="Times New Roman"/>
          <w:sz w:val="24"/>
          <w:szCs w:val="24"/>
        </w:rPr>
      </w:pPr>
    </w:p>
    <w:p w14:paraId="7A5CD637" w14:textId="77777777" w:rsidR="004337A8" w:rsidRDefault="004337A8" w:rsidP="004337A8">
      <w:pPr>
        <w:pStyle w:val="NoSpacing"/>
        <w:rPr>
          <w:rFonts w:ascii="Times New Roman" w:hAnsi="Times New Roman" w:cs="Times New Roman"/>
          <w:b/>
          <w:bCs/>
          <w:sz w:val="24"/>
          <w:szCs w:val="24"/>
          <w:u w:val="single"/>
        </w:rPr>
      </w:pPr>
      <w:r>
        <w:rPr>
          <w:rFonts w:ascii="Times New Roman" w:hAnsi="Times New Roman" w:cs="Times New Roman"/>
          <w:sz w:val="24"/>
          <w:szCs w:val="24"/>
        </w:rPr>
        <w:t>11.</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5692EAE0" w14:textId="77777777" w:rsidR="004337A8" w:rsidRDefault="004337A8" w:rsidP="004337A8">
      <w:pPr>
        <w:pStyle w:val="NoSpacing"/>
        <w:rPr>
          <w:rFonts w:ascii="Times New Roman" w:hAnsi="Times New Roman" w:cs="Times New Roman"/>
          <w:b/>
          <w:bCs/>
          <w:sz w:val="24"/>
          <w:szCs w:val="24"/>
          <w:u w:val="single"/>
        </w:rPr>
      </w:pPr>
    </w:p>
    <w:p w14:paraId="5D49669E" w14:textId="77777777" w:rsidR="004337A8" w:rsidRDefault="004337A8" w:rsidP="004337A8">
      <w:pPr>
        <w:pStyle w:val="NoSpacing"/>
        <w:rPr>
          <w:rFonts w:ascii="Times New Roman" w:hAnsi="Times New Roman" w:cs="Times New Roman"/>
          <w:b/>
          <w:bCs/>
          <w:sz w:val="24"/>
          <w:szCs w:val="24"/>
          <w:u w:val="single"/>
        </w:rPr>
      </w:pPr>
      <w:r>
        <w:rPr>
          <w:rFonts w:ascii="Times New Roman" w:hAnsi="Times New Roman" w:cs="Times New Roman"/>
          <w:sz w:val="24"/>
          <w:szCs w:val="24"/>
        </w:rPr>
        <w:t>12.</w:t>
      </w:r>
      <w:r>
        <w:rPr>
          <w:rFonts w:ascii="Times New Roman" w:hAnsi="Times New Roman" w:cs="Times New Roman"/>
          <w:sz w:val="24"/>
          <w:szCs w:val="24"/>
        </w:rPr>
        <w:tab/>
      </w:r>
      <w:r w:rsidRPr="00794655">
        <w:rPr>
          <w:rFonts w:ascii="Times New Roman" w:hAnsi="Times New Roman" w:cs="Times New Roman"/>
          <w:b/>
          <w:bCs/>
          <w:sz w:val="24"/>
          <w:szCs w:val="24"/>
          <w:u w:val="single"/>
        </w:rPr>
        <w:t>MEMBERS REQUESTS FOR FUTURE REPORTS</w:t>
      </w:r>
    </w:p>
    <w:p w14:paraId="63F2B408" w14:textId="77777777" w:rsidR="004337A8" w:rsidRDefault="004337A8" w:rsidP="004337A8">
      <w:pPr>
        <w:pStyle w:val="NoSpacing"/>
        <w:rPr>
          <w:rFonts w:ascii="Times New Roman" w:hAnsi="Times New Roman" w:cs="Times New Roman"/>
          <w:b/>
          <w:bCs/>
          <w:sz w:val="24"/>
          <w:szCs w:val="24"/>
          <w:u w:val="single"/>
        </w:rPr>
      </w:pPr>
    </w:p>
    <w:p w14:paraId="70F181AD" w14:textId="77777777" w:rsidR="004337A8" w:rsidRDefault="004337A8" w:rsidP="004337A8">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7C08C3D4" w14:textId="77777777" w:rsidR="004337A8" w:rsidRDefault="004337A8" w:rsidP="004337A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existing legislation to admit the public and press in person to certain meetings and to provide facilities to inspect certain documents in person at offices of the authority are relaxed for the duration of the Regulations.</w:t>
      </w:r>
    </w:p>
    <w:p w14:paraId="774D9120" w14:textId="77777777" w:rsidR="004337A8" w:rsidRDefault="004337A8" w:rsidP="004337A8">
      <w:pPr>
        <w:pStyle w:val="NoSpacing"/>
        <w:ind w:left="720"/>
        <w:rPr>
          <w:rFonts w:ascii="Times New Roman" w:hAnsi="Times New Roman" w:cs="Times New Roman"/>
          <w:sz w:val="24"/>
          <w:szCs w:val="24"/>
        </w:rPr>
      </w:pPr>
    </w:p>
    <w:p w14:paraId="75C5753A" w14:textId="77777777" w:rsidR="004337A8" w:rsidRDefault="004337A8" w:rsidP="004337A8">
      <w:pPr>
        <w:pStyle w:val="NoSpacing"/>
        <w:ind w:left="720"/>
        <w:rPr>
          <w:rFonts w:ascii="Times New Roman" w:hAnsi="Times New Roman" w:cs="Times New Roman"/>
          <w:sz w:val="24"/>
          <w:szCs w:val="24"/>
        </w:rPr>
      </w:pPr>
      <w:r>
        <w:rPr>
          <w:rFonts w:ascii="Times New Roman" w:hAnsi="Times New Roman" w:cs="Times New Roman"/>
          <w:sz w:val="24"/>
          <w:szCs w:val="24"/>
        </w:rPr>
        <w:t>All documentation about and relating to this and any other Town Council Meeting undertaken by remote access will be made available on the Town Council Website.</w:t>
      </w:r>
    </w:p>
    <w:p w14:paraId="332F34F9" w14:textId="77777777" w:rsidR="004337A8" w:rsidRDefault="004337A8" w:rsidP="004337A8">
      <w:pPr>
        <w:pStyle w:val="NoSpacing"/>
        <w:ind w:left="720"/>
        <w:rPr>
          <w:rFonts w:ascii="Times New Roman" w:hAnsi="Times New Roman" w:cs="Times New Roman"/>
          <w:sz w:val="24"/>
          <w:szCs w:val="24"/>
        </w:rPr>
      </w:pPr>
    </w:p>
    <w:p w14:paraId="350FF486" w14:textId="0FCE02FF" w:rsidR="004337A8" w:rsidRDefault="00F715E8" w:rsidP="004337A8">
      <w:pPr>
        <w:pStyle w:val="NoSpacing"/>
        <w:ind w:left="720"/>
        <w:rPr>
          <w:rStyle w:val="Hyperlink"/>
          <w:rFonts w:ascii="Times New Roman" w:hAnsi="Times New Roman" w:cs="Times New Roman"/>
          <w:sz w:val="24"/>
          <w:szCs w:val="24"/>
        </w:rPr>
      </w:pPr>
      <w:hyperlink r:id="rId10" w:history="1">
        <w:r w:rsidR="004337A8" w:rsidRPr="00466E00">
          <w:rPr>
            <w:rStyle w:val="Hyperlink"/>
            <w:rFonts w:ascii="Times New Roman" w:hAnsi="Times New Roman" w:cs="Times New Roman"/>
            <w:sz w:val="24"/>
            <w:szCs w:val="24"/>
          </w:rPr>
          <w:t>www.caerphillytowncouncil.co.uk</w:t>
        </w:r>
      </w:hyperlink>
    </w:p>
    <w:p w14:paraId="6D55AA08" w14:textId="0A68D3FE" w:rsidR="0053435E" w:rsidRDefault="0053435E" w:rsidP="004337A8">
      <w:pPr>
        <w:pStyle w:val="NoSpacing"/>
        <w:ind w:left="720"/>
        <w:rPr>
          <w:rStyle w:val="Hyperlink"/>
          <w:rFonts w:ascii="Times New Roman" w:hAnsi="Times New Roman" w:cs="Times New Roman"/>
          <w:sz w:val="24"/>
          <w:szCs w:val="24"/>
        </w:rPr>
      </w:pPr>
    </w:p>
    <w:p w14:paraId="72997E14" w14:textId="0586B80F" w:rsidR="0053435E" w:rsidRDefault="0053435E" w:rsidP="004337A8">
      <w:pPr>
        <w:pStyle w:val="NoSpacing"/>
        <w:ind w:left="720"/>
        <w:rPr>
          <w:rStyle w:val="Hyperlink"/>
          <w:rFonts w:ascii="Times New Roman" w:hAnsi="Times New Roman" w:cs="Times New Roman"/>
          <w:sz w:val="24"/>
          <w:szCs w:val="24"/>
        </w:rPr>
      </w:pPr>
    </w:p>
    <w:p w14:paraId="1C4FD56B" w14:textId="3DBB25AA" w:rsidR="0053435E" w:rsidRDefault="0053435E" w:rsidP="004337A8">
      <w:pPr>
        <w:pStyle w:val="NoSpacing"/>
        <w:ind w:left="720"/>
        <w:rPr>
          <w:rStyle w:val="Hyperlink"/>
          <w:rFonts w:ascii="Times New Roman" w:hAnsi="Times New Roman" w:cs="Times New Roman"/>
          <w:sz w:val="24"/>
          <w:szCs w:val="24"/>
        </w:rPr>
      </w:pPr>
    </w:p>
    <w:p w14:paraId="4FA0C2A6" w14:textId="6558369D" w:rsidR="0053435E" w:rsidRDefault="0053435E" w:rsidP="004337A8">
      <w:pPr>
        <w:pStyle w:val="NoSpacing"/>
        <w:ind w:left="720"/>
        <w:rPr>
          <w:rStyle w:val="Hyperlink"/>
          <w:rFonts w:ascii="Times New Roman" w:hAnsi="Times New Roman" w:cs="Times New Roman"/>
          <w:sz w:val="24"/>
          <w:szCs w:val="24"/>
        </w:rPr>
      </w:pPr>
    </w:p>
    <w:p w14:paraId="04341CD9" w14:textId="5E437551" w:rsidR="0053435E" w:rsidRDefault="0053435E" w:rsidP="004337A8">
      <w:pPr>
        <w:pStyle w:val="NoSpacing"/>
        <w:ind w:left="720"/>
        <w:rPr>
          <w:rStyle w:val="Hyperlink"/>
          <w:rFonts w:ascii="Times New Roman" w:hAnsi="Times New Roman" w:cs="Times New Roman"/>
          <w:sz w:val="24"/>
          <w:szCs w:val="24"/>
        </w:rPr>
      </w:pPr>
    </w:p>
    <w:p w14:paraId="5CF87F03" w14:textId="442D8715" w:rsidR="0053435E" w:rsidRDefault="0053435E" w:rsidP="004337A8">
      <w:pPr>
        <w:pStyle w:val="NoSpacing"/>
        <w:ind w:left="720"/>
        <w:rPr>
          <w:rStyle w:val="Hyperlink"/>
          <w:rFonts w:ascii="Times New Roman" w:hAnsi="Times New Roman" w:cs="Times New Roman"/>
          <w:sz w:val="24"/>
          <w:szCs w:val="24"/>
        </w:rPr>
      </w:pPr>
    </w:p>
    <w:p w14:paraId="21A4072C" w14:textId="2CB3F4F5" w:rsidR="0053435E" w:rsidRDefault="0053435E" w:rsidP="004337A8">
      <w:pPr>
        <w:pStyle w:val="NoSpacing"/>
        <w:ind w:left="720"/>
        <w:rPr>
          <w:rStyle w:val="Hyperlink"/>
          <w:rFonts w:ascii="Times New Roman" w:hAnsi="Times New Roman" w:cs="Times New Roman"/>
          <w:sz w:val="24"/>
          <w:szCs w:val="24"/>
        </w:rPr>
      </w:pPr>
    </w:p>
    <w:p w14:paraId="0EC929E8" w14:textId="56596705" w:rsidR="0053435E" w:rsidRDefault="0053435E" w:rsidP="004337A8">
      <w:pPr>
        <w:pStyle w:val="NoSpacing"/>
        <w:ind w:left="720"/>
        <w:rPr>
          <w:rStyle w:val="Hyperlink"/>
          <w:rFonts w:ascii="Times New Roman" w:hAnsi="Times New Roman" w:cs="Times New Roman"/>
          <w:sz w:val="24"/>
          <w:szCs w:val="24"/>
        </w:rPr>
      </w:pPr>
    </w:p>
    <w:p w14:paraId="3ED21E6E" w14:textId="1DE64638" w:rsidR="0053435E" w:rsidRDefault="0053435E" w:rsidP="004337A8">
      <w:pPr>
        <w:pStyle w:val="NoSpacing"/>
        <w:ind w:left="720"/>
        <w:rPr>
          <w:rStyle w:val="Hyperlink"/>
          <w:rFonts w:ascii="Times New Roman" w:hAnsi="Times New Roman" w:cs="Times New Roman"/>
          <w:sz w:val="24"/>
          <w:szCs w:val="24"/>
        </w:rPr>
      </w:pPr>
    </w:p>
    <w:p w14:paraId="2620872C" w14:textId="48EE58A2" w:rsidR="0053435E" w:rsidRDefault="0053435E" w:rsidP="004337A8">
      <w:pPr>
        <w:pStyle w:val="NoSpacing"/>
        <w:ind w:left="720"/>
        <w:rPr>
          <w:rStyle w:val="Hyperlink"/>
          <w:rFonts w:ascii="Times New Roman" w:hAnsi="Times New Roman" w:cs="Times New Roman"/>
          <w:sz w:val="24"/>
          <w:szCs w:val="24"/>
        </w:rPr>
      </w:pPr>
    </w:p>
    <w:p w14:paraId="7ACB1AC9" w14:textId="5CCF8C5A" w:rsidR="0053435E" w:rsidRDefault="0053435E" w:rsidP="004337A8">
      <w:pPr>
        <w:pStyle w:val="NoSpacing"/>
        <w:ind w:left="720"/>
        <w:rPr>
          <w:rStyle w:val="Hyperlink"/>
          <w:rFonts w:ascii="Times New Roman" w:hAnsi="Times New Roman" w:cs="Times New Roman"/>
          <w:sz w:val="24"/>
          <w:szCs w:val="24"/>
        </w:rPr>
      </w:pPr>
    </w:p>
    <w:p w14:paraId="214831F0" w14:textId="69B08479" w:rsidR="0053435E" w:rsidRDefault="0053435E" w:rsidP="004337A8">
      <w:pPr>
        <w:pStyle w:val="NoSpacing"/>
        <w:ind w:left="720"/>
        <w:rPr>
          <w:rStyle w:val="Hyperlink"/>
          <w:rFonts w:ascii="Times New Roman" w:hAnsi="Times New Roman" w:cs="Times New Roman"/>
          <w:sz w:val="24"/>
          <w:szCs w:val="24"/>
        </w:rPr>
      </w:pPr>
    </w:p>
    <w:p w14:paraId="33D71051" w14:textId="5C99BEA7" w:rsidR="0053435E" w:rsidRDefault="0053435E" w:rsidP="004337A8">
      <w:pPr>
        <w:pStyle w:val="NoSpacing"/>
        <w:ind w:left="720"/>
        <w:rPr>
          <w:rStyle w:val="Hyperlink"/>
          <w:rFonts w:ascii="Times New Roman" w:hAnsi="Times New Roman" w:cs="Times New Roman"/>
          <w:sz w:val="24"/>
          <w:szCs w:val="24"/>
        </w:rPr>
      </w:pPr>
    </w:p>
    <w:p w14:paraId="1133F499" w14:textId="113B4297" w:rsidR="0053435E" w:rsidRDefault="0053435E" w:rsidP="004337A8">
      <w:pPr>
        <w:pStyle w:val="NoSpacing"/>
        <w:ind w:left="720"/>
        <w:rPr>
          <w:rStyle w:val="Hyperlink"/>
          <w:rFonts w:ascii="Times New Roman" w:hAnsi="Times New Roman" w:cs="Times New Roman"/>
          <w:sz w:val="24"/>
          <w:szCs w:val="24"/>
        </w:rPr>
      </w:pPr>
    </w:p>
    <w:p w14:paraId="29764664" w14:textId="39773243" w:rsidR="0053435E" w:rsidRDefault="0053435E" w:rsidP="004337A8">
      <w:pPr>
        <w:pStyle w:val="NoSpacing"/>
        <w:ind w:left="720"/>
        <w:rPr>
          <w:rStyle w:val="Hyperlink"/>
          <w:rFonts w:ascii="Times New Roman" w:hAnsi="Times New Roman" w:cs="Times New Roman"/>
          <w:sz w:val="24"/>
          <w:szCs w:val="24"/>
        </w:rPr>
      </w:pPr>
    </w:p>
    <w:p w14:paraId="2CCFF634" w14:textId="4124F5C4" w:rsidR="0053435E" w:rsidRDefault="0053435E" w:rsidP="004337A8">
      <w:pPr>
        <w:pStyle w:val="NoSpacing"/>
        <w:ind w:left="720"/>
        <w:rPr>
          <w:rStyle w:val="Hyperlink"/>
          <w:rFonts w:ascii="Times New Roman" w:hAnsi="Times New Roman" w:cs="Times New Roman"/>
          <w:sz w:val="24"/>
          <w:szCs w:val="24"/>
        </w:rPr>
      </w:pPr>
    </w:p>
    <w:p w14:paraId="41F547FB" w14:textId="79D7319C" w:rsidR="0053435E" w:rsidRDefault="0053435E" w:rsidP="004337A8">
      <w:pPr>
        <w:pStyle w:val="NoSpacing"/>
        <w:ind w:left="720"/>
        <w:rPr>
          <w:rStyle w:val="Hyperlink"/>
          <w:rFonts w:ascii="Times New Roman" w:hAnsi="Times New Roman" w:cs="Times New Roman"/>
          <w:sz w:val="24"/>
          <w:szCs w:val="24"/>
        </w:rPr>
      </w:pPr>
    </w:p>
    <w:p w14:paraId="4F972E2C" w14:textId="75D33B9A" w:rsidR="0053435E" w:rsidRDefault="0053435E" w:rsidP="004337A8">
      <w:pPr>
        <w:pStyle w:val="NoSpacing"/>
        <w:ind w:left="720"/>
        <w:rPr>
          <w:rStyle w:val="Hyperlink"/>
          <w:rFonts w:ascii="Times New Roman" w:hAnsi="Times New Roman" w:cs="Times New Roman"/>
          <w:sz w:val="24"/>
          <w:szCs w:val="24"/>
        </w:rPr>
      </w:pPr>
    </w:p>
    <w:p w14:paraId="43A2792F" w14:textId="4B0FCBD4" w:rsidR="0053435E" w:rsidRDefault="0053435E" w:rsidP="004337A8">
      <w:pPr>
        <w:pStyle w:val="NoSpacing"/>
        <w:ind w:left="720"/>
        <w:rPr>
          <w:rStyle w:val="Hyperlink"/>
          <w:rFonts w:ascii="Times New Roman" w:hAnsi="Times New Roman" w:cs="Times New Roman"/>
          <w:sz w:val="24"/>
          <w:szCs w:val="24"/>
        </w:rPr>
      </w:pPr>
    </w:p>
    <w:p w14:paraId="380B4FFE" w14:textId="2508A428" w:rsidR="0053435E" w:rsidRDefault="0053435E" w:rsidP="004337A8">
      <w:pPr>
        <w:pStyle w:val="NoSpacing"/>
        <w:ind w:left="720"/>
        <w:rPr>
          <w:rStyle w:val="Hyperlink"/>
          <w:rFonts w:ascii="Times New Roman" w:hAnsi="Times New Roman" w:cs="Times New Roman"/>
          <w:sz w:val="24"/>
          <w:szCs w:val="24"/>
        </w:rPr>
      </w:pPr>
    </w:p>
    <w:p w14:paraId="578E670D" w14:textId="0D14335E" w:rsidR="0053435E" w:rsidRDefault="0053435E" w:rsidP="004337A8">
      <w:pPr>
        <w:pStyle w:val="NoSpacing"/>
        <w:ind w:left="720"/>
        <w:rPr>
          <w:rStyle w:val="Hyperlink"/>
          <w:rFonts w:ascii="Times New Roman" w:hAnsi="Times New Roman" w:cs="Times New Roman"/>
          <w:sz w:val="24"/>
          <w:szCs w:val="24"/>
        </w:rPr>
      </w:pPr>
    </w:p>
    <w:p w14:paraId="5B03683A" w14:textId="2CC25310" w:rsidR="0053435E" w:rsidRDefault="0053435E" w:rsidP="004337A8">
      <w:pPr>
        <w:pStyle w:val="NoSpacing"/>
        <w:ind w:left="720"/>
        <w:rPr>
          <w:rStyle w:val="Hyperlink"/>
          <w:rFonts w:ascii="Times New Roman" w:hAnsi="Times New Roman" w:cs="Times New Roman"/>
          <w:sz w:val="24"/>
          <w:szCs w:val="24"/>
        </w:rPr>
      </w:pPr>
    </w:p>
    <w:p w14:paraId="35F9460F" w14:textId="37017E99" w:rsidR="0053435E" w:rsidRDefault="0053435E" w:rsidP="004337A8">
      <w:pPr>
        <w:pStyle w:val="NoSpacing"/>
        <w:ind w:left="720"/>
        <w:rPr>
          <w:rStyle w:val="Hyperlink"/>
          <w:rFonts w:ascii="Times New Roman" w:hAnsi="Times New Roman" w:cs="Times New Roman"/>
          <w:sz w:val="24"/>
          <w:szCs w:val="24"/>
        </w:rPr>
      </w:pPr>
    </w:p>
    <w:p w14:paraId="4F62828E" w14:textId="11376CA9" w:rsidR="0053435E" w:rsidRDefault="0053435E" w:rsidP="004337A8">
      <w:pPr>
        <w:pStyle w:val="NoSpacing"/>
        <w:ind w:left="720"/>
        <w:rPr>
          <w:rStyle w:val="Hyperlink"/>
          <w:rFonts w:ascii="Times New Roman" w:hAnsi="Times New Roman" w:cs="Times New Roman"/>
          <w:sz w:val="24"/>
          <w:szCs w:val="24"/>
        </w:rPr>
      </w:pPr>
    </w:p>
    <w:p w14:paraId="572EBAB2" w14:textId="77777777" w:rsidR="00705C45" w:rsidRPr="00285C82" w:rsidRDefault="00705C45" w:rsidP="00705C45">
      <w:pPr>
        <w:spacing w:after="265"/>
        <w:ind w:left="2" w:hanging="10"/>
        <w:rPr>
          <w:b/>
          <w:bCs/>
        </w:rPr>
      </w:pPr>
      <w:r w:rsidRPr="00285C82">
        <w:rPr>
          <w:b/>
          <w:bCs/>
          <w:noProof/>
        </w:rPr>
        <w:lastRenderedPageBreak/>
        <w:drawing>
          <wp:anchor distT="0" distB="0" distL="114300" distR="114300" simplePos="0" relativeHeight="251664384" behindDoc="0" locked="0" layoutInCell="1" allowOverlap="0" wp14:anchorId="1C88D7D3" wp14:editId="48CC84A8">
            <wp:simplePos x="0" y="0"/>
            <wp:positionH relativeFrom="column">
              <wp:posOffset>1944015</wp:posOffset>
            </wp:positionH>
            <wp:positionV relativeFrom="paragraph">
              <wp:posOffset>-63115</wp:posOffset>
            </wp:positionV>
            <wp:extent cx="2072091" cy="90987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36BD2338" w14:textId="77777777" w:rsidR="00705C45" w:rsidRPr="00285C82" w:rsidRDefault="00705C45" w:rsidP="00705C45">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10FCEC0B" w14:textId="77777777" w:rsidR="00705C45" w:rsidRPr="00285C82" w:rsidRDefault="00705C45" w:rsidP="00705C45">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51F82D86" w14:textId="77777777" w:rsidR="00705C45" w:rsidRPr="00285C82" w:rsidRDefault="00705C45" w:rsidP="00705C45">
      <w:pPr>
        <w:spacing w:after="85"/>
        <w:ind w:left="-519" w:right="-432"/>
        <w:rPr>
          <w:b/>
          <w:bCs/>
        </w:rPr>
      </w:pPr>
      <w:r w:rsidRPr="00285C82">
        <w:rPr>
          <w:b/>
          <w:bCs/>
          <w:noProof/>
        </w:rPr>
        <mc:AlternateContent>
          <mc:Choice Requires="wpg">
            <w:drawing>
              <wp:inline distT="0" distB="0" distL="0" distR="0" wp14:anchorId="6909F40D" wp14:editId="3DE47A74">
                <wp:extent cx="6655392" cy="13717"/>
                <wp:effectExtent l="0" t="0" r="0" b="0"/>
                <wp:docPr id="4" name="Group 4"/>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5"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052561CC" id="Group 4"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" path="m,6858r6655392,e" filled="f" strokeweight=".38103mm">
                  <v:stroke miterlimit="1" joinstyle="miter"/>
                  <v:path arrowok="t" textboxrect="0,0,6655392,13717"/>
                </v:shape>
                <w10:anchorlock/>
              </v:group>
            </w:pict>
          </mc:Fallback>
        </mc:AlternateContent>
      </w:r>
    </w:p>
    <w:p w14:paraId="38F74B1E" w14:textId="77777777" w:rsidR="00705C45" w:rsidRPr="00285C82" w:rsidRDefault="00705C45" w:rsidP="00705C45">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CLERC Y 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MAIR Y DREF:</w:t>
      </w:r>
    </w:p>
    <w:p w14:paraId="020984C9" w14:textId="77777777" w:rsidR="00705C45" w:rsidRDefault="00705C45" w:rsidP="00705C45">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Mike Prew</w:t>
      </w:r>
    </w:p>
    <w:p w14:paraId="4237C00D" w14:textId="77777777" w:rsidR="00705C45" w:rsidRDefault="00705C45" w:rsidP="00705C45">
      <w:pPr>
        <w:pStyle w:val="NoSpacing"/>
        <w:rPr>
          <w:rFonts w:ascii="Times New Roman" w:hAnsi="Times New Roman" w:cs="Times New Roman"/>
          <w:b/>
          <w:bCs/>
          <w:sz w:val="24"/>
          <w:szCs w:val="24"/>
        </w:rPr>
      </w:pPr>
    </w:p>
    <w:p w14:paraId="6FCF92EE" w14:textId="77777777" w:rsidR="00705C45" w:rsidRPr="006D46CE" w:rsidRDefault="00705C45" w:rsidP="00705C45">
      <w:pPr>
        <w:jc w:val="center"/>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20 JULY 2020</w:t>
      </w:r>
    </w:p>
    <w:p w14:paraId="0944AE00" w14:textId="77777777" w:rsidR="00705C45" w:rsidRPr="006D46CE" w:rsidRDefault="00705C45" w:rsidP="00705C45">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Present:</w:t>
      </w:r>
    </w:p>
    <w:p w14:paraId="2AD3DB1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Councillors P J Bevan, C Elsbury, S Kent, J Hibbert, J Grenfell, M Prew, H Jackson, J Fussell, J Pritchard, R Bidgood</w:t>
      </w:r>
    </w:p>
    <w:p w14:paraId="48670660" w14:textId="77777777" w:rsidR="00705C45" w:rsidRPr="006D46CE" w:rsidRDefault="00705C45" w:rsidP="00705C45">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Apologies:</w:t>
      </w:r>
    </w:p>
    <w:p w14:paraId="336C67D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Councillors S Hodder, S Morgan</w:t>
      </w:r>
    </w:p>
    <w:p w14:paraId="60D98511" w14:textId="77777777" w:rsidR="00705C45" w:rsidRPr="006D46CE" w:rsidRDefault="00705C45" w:rsidP="00705C45">
      <w:pPr>
        <w:rPr>
          <w:rFonts w:ascii="Times New Roman" w:eastAsiaTheme="minorHAnsi" w:hAnsi="Times New Roman" w:cs="Times New Roman"/>
          <w:b/>
          <w:bCs/>
          <w:color w:val="auto"/>
          <w:sz w:val="24"/>
          <w:szCs w:val="24"/>
          <w:lang w:eastAsia="en-US"/>
        </w:rPr>
      </w:pPr>
      <w:r w:rsidRPr="006D46CE">
        <w:rPr>
          <w:rFonts w:ascii="Times New Roman" w:eastAsiaTheme="minorHAnsi" w:hAnsi="Times New Roman" w:cs="Times New Roman"/>
          <w:b/>
          <w:bCs/>
          <w:color w:val="auto"/>
          <w:sz w:val="24"/>
          <w:szCs w:val="24"/>
          <w:lang w:eastAsia="en-US"/>
        </w:rPr>
        <w:t>In Attendance:</w:t>
      </w:r>
    </w:p>
    <w:p w14:paraId="13D2B9B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P G Davy, Town Clerk</w:t>
      </w:r>
    </w:p>
    <w:p w14:paraId="162B6179"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14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MINUTES OF THE ORDINARY TOWN COUNCIL MEETING HELD ON 15 JUNE 2020</w:t>
      </w:r>
    </w:p>
    <w:p w14:paraId="19471715"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Minutes of the Ordinary Town Council Meeting held on 15 June 2020 were received and confirmed. Minutes to be signed by the Town Mayor when practical.</w:t>
      </w:r>
    </w:p>
    <w:p w14:paraId="574D35FA"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15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MATTERS ARISING</w:t>
      </w:r>
    </w:p>
    <w:p w14:paraId="481C9E3F"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Minute 120.2 Additional IT Provision</w:t>
      </w:r>
    </w:p>
    <w:p w14:paraId="0CEFBC58"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Dell items listed were not available and an alternative HP laptop and wireless mouse was purchased. The cost was only marginally more. </w:t>
      </w:r>
    </w:p>
    <w:p w14:paraId="64192D32" w14:textId="77777777" w:rsidR="00705C45" w:rsidRPr="006D46CE" w:rsidRDefault="00705C45" w:rsidP="00705C45">
      <w:pPr>
        <w:ind w:left="-709"/>
        <w:rPr>
          <w:rFonts w:ascii="Times New Roman" w:eastAsiaTheme="minorHAnsi" w:hAnsi="Times New Roman" w:cs="Times New Roman"/>
          <w:b/>
          <w:bCs/>
          <w:color w:val="auto"/>
          <w:sz w:val="28"/>
          <w:szCs w:val="28"/>
          <w:u w:val="single"/>
          <w:lang w:eastAsia="en-US"/>
        </w:rPr>
      </w:pPr>
      <w:r w:rsidRPr="006D46CE">
        <w:rPr>
          <w:rFonts w:ascii="Times New Roman" w:eastAsiaTheme="minorHAnsi" w:hAnsi="Times New Roman" w:cs="Times New Roman"/>
          <w:b/>
          <w:bCs/>
          <w:color w:val="auto"/>
          <w:sz w:val="24"/>
          <w:szCs w:val="24"/>
          <w:lang w:eastAsia="en-US"/>
        </w:rPr>
        <w:t xml:space="preserve">16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8"/>
          <w:szCs w:val="28"/>
          <w:u w:val="single"/>
          <w:lang w:eastAsia="en-US"/>
        </w:rPr>
        <w:t>COMMUNITY SAFETY MATTERS</w:t>
      </w:r>
    </w:p>
    <w:p w14:paraId="34E7BDF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matters were raised</w:t>
      </w:r>
    </w:p>
    <w:p w14:paraId="1E79ED22" w14:textId="77777777" w:rsidR="003953D6" w:rsidRDefault="00705C45" w:rsidP="003953D6">
      <w:pPr>
        <w:numPr>
          <w:ilvl w:val="0"/>
          <w:numId w:val="1"/>
        </w:numPr>
        <w:ind w:left="284" w:firstLine="0"/>
        <w:contextualSpacing/>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Number of vehicles permanently parked in the Park and Ride car park and suspicion that they </w:t>
      </w:r>
    </w:p>
    <w:p w14:paraId="1DA5BD2F" w14:textId="752DD822" w:rsidR="003953D6" w:rsidRDefault="003953D6" w:rsidP="003953D6">
      <w:pPr>
        <w:ind w:left="284"/>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r w:rsidR="00705C45" w:rsidRPr="006D46CE">
        <w:rPr>
          <w:rFonts w:ascii="Times New Roman" w:eastAsiaTheme="minorHAnsi" w:hAnsi="Times New Roman" w:cs="Times New Roman"/>
          <w:color w:val="auto"/>
          <w:sz w:val="24"/>
          <w:szCs w:val="24"/>
          <w:lang w:eastAsia="en-US"/>
        </w:rPr>
        <w:t>may be lived in</w:t>
      </w:r>
    </w:p>
    <w:p w14:paraId="01639066" w14:textId="65D4D131" w:rsidR="003953D6" w:rsidRPr="006D46CE" w:rsidRDefault="003953D6" w:rsidP="003953D6">
      <w:pPr>
        <w:numPr>
          <w:ilvl w:val="0"/>
          <w:numId w:val="1"/>
        </w:numPr>
        <w:ind w:left="567" w:hanging="283"/>
        <w:contextualSpacing/>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r w:rsidRPr="006D46CE">
        <w:rPr>
          <w:rFonts w:ascii="Times New Roman" w:eastAsiaTheme="minorHAnsi" w:hAnsi="Times New Roman" w:cs="Times New Roman"/>
          <w:color w:val="auto"/>
          <w:sz w:val="24"/>
          <w:szCs w:val="24"/>
          <w:lang w:eastAsia="en-US"/>
        </w:rPr>
        <w:t xml:space="preserve">Speeding vehicles on Lon y Llwyn / </w:t>
      </w:r>
      <w:proofErr w:type="spellStart"/>
      <w:r w:rsidRPr="006D46CE">
        <w:rPr>
          <w:rFonts w:ascii="Times New Roman" w:eastAsiaTheme="minorHAnsi" w:hAnsi="Times New Roman" w:cs="Times New Roman"/>
          <w:color w:val="auto"/>
          <w:sz w:val="24"/>
          <w:szCs w:val="24"/>
          <w:lang w:eastAsia="en-US"/>
        </w:rPr>
        <w:t>Nantgarw</w:t>
      </w:r>
      <w:proofErr w:type="spellEnd"/>
      <w:r w:rsidRPr="006D46CE">
        <w:rPr>
          <w:rFonts w:ascii="Times New Roman" w:eastAsiaTheme="minorHAnsi" w:hAnsi="Times New Roman" w:cs="Times New Roman"/>
          <w:color w:val="auto"/>
          <w:sz w:val="24"/>
          <w:szCs w:val="24"/>
          <w:lang w:eastAsia="en-US"/>
        </w:rPr>
        <w:t xml:space="preserve"> Road</w:t>
      </w:r>
    </w:p>
    <w:p w14:paraId="63A75419" w14:textId="77777777" w:rsidR="003953D6" w:rsidRPr="003953D6" w:rsidRDefault="003953D6" w:rsidP="003953D6">
      <w:pPr>
        <w:numPr>
          <w:ilvl w:val="0"/>
          <w:numId w:val="1"/>
        </w:numPr>
        <w:ind w:left="142" w:firstLine="142"/>
        <w:contextualSpacing/>
        <w:rPr>
          <w:rFonts w:ascii="Arial" w:hAnsi="Arial" w:cs="Arial"/>
          <w:b/>
          <w:bCs/>
          <w:sz w:val="24"/>
          <w:szCs w:val="24"/>
        </w:rPr>
      </w:pPr>
      <w:r w:rsidRPr="003953D6">
        <w:rPr>
          <w:rFonts w:ascii="Times New Roman" w:eastAsiaTheme="minorHAnsi" w:hAnsi="Times New Roman" w:cs="Times New Roman"/>
          <w:color w:val="auto"/>
          <w:sz w:val="24"/>
          <w:szCs w:val="24"/>
          <w:lang w:eastAsia="en-US"/>
        </w:rPr>
        <w:t>Vehicle break ins Bloomfield Road</w:t>
      </w:r>
    </w:p>
    <w:p w14:paraId="2F6E436B" w14:textId="77777777" w:rsidR="003953D6" w:rsidRDefault="003953D6" w:rsidP="003953D6">
      <w:pPr>
        <w:ind w:left="284"/>
        <w:contextualSpacing/>
        <w:rPr>
          <w:rFonts w:ascii="Times New Roman" w:hAnsi="Times New Roman" w:cs="Times New Roman"/>
          <w:sz w:val="24"/>
          <w:szCs w:val="24"/>
        </w:rPr>
      </w:pPr>
    </w:p>
    <w:p w14:paraId="5AC83D2B" w14:textId="63863A0F" w:rsidR="00705C45" w:rsidRDefault="00705C45" w:rsidP="003953D6">
      <w:pPr>
        <w:ind w:left="28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F849C9E" wp14:editId="7D7955B3">
                <wp:simplePos x="0" y="0"/>
                <wp:positionH relativeFrom="margin">
                  <wp:posOffset>-412750</wp:posOffset>
                </wp:positionH>
                <wp:positionV relativeFrom="paragraph">
                  <wp:posOffset>76835</wp:posOffset>
                </wp:positionV>
                <wp:extent cx="6521450" cy="12700"/>
                <wp:effectExtent l="0" t="0" r="31750" b="25400"/>
                <wp:wrapNone/>
                <wp:docPr id="7" name="Straight Connector 7"/>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9E3F63"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" strokecolor="windowText" strokeweight="1pt">
                <v:stroke joinstyle="miter"/>
                <w10:wrap anchorx="margin"/>
              </v:line>
            </w:pict>
          </mc:Fallback>
        </mc:AlternateContent>
      </w:r>
    </w:p>
    <w:p w14:paraId="4EDF7E93" w14:textId="77777777" w:rsidR="00705C45" w:rsidRPr="00341668" w:rsidRDefault="00705C45" w:rsidP="00705C45">
      <w:pPr>
        <w:spacing w:after="3"/>
        <w:ind w:left="1213" w:hanging="10"/>
      </w:pPr>
      <w:r w:rsidRPr="00341668">
        <w:rPr>
          <w:rFonts w:ascii="Times New Roman" w:eastAsia="Times New Roman" w:hAnsi="Times New Roman" w:cs="Times New Roman"/>
        </w:rPr>
        <w:t xml:space="preserve">Address: The Twyn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Twyn Caerphilly CF83 IJL</w:t>
      </w:r>
    </w:p>
    <w:p w14:paraId="6F07B314" w14:textId="77777777" w:rsidR="00705C45" w:rsidRPr="00341668" w:rsidRDefault="00705C45" w:rsidP="00705C45">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156DF2C4" w14:textId="77777777" w:rsidR="00705C45" w:rsidRPr="00341668" w:rsidRDefault="00705C45" w:rsidP="00705C45">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1" w:history="1">
        <w:r w:rsidRPr="00341668">
          <w:rPr>
            <w:rStyle w:val="Hyperlink"/>
            <w:rFonts w:ascii="Times New Roman" w:eastAsia="Times New Roman" w:hAnsi="Times New Roman" w:cs="Times New Roman"/>
          </w:rPr>
          <w:t>caerphillytowncouncil@outlook.com</w:t>
        </w:r>
      </w:hyperlink>
    </w:p>
    <w:p w14:paraId="03EAED8E" w14:textId="77777777" w:rsidR="003953D6" w:rsidRDefault="003953D6" w:rsidP="003953D6">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Office hours: Monday, </w:t>
      </w:r>
      <w:proofErr w:type="gramStart"/>
      <w:r w:rsidRPr="00341668">
        <w:rPr>
          <w:rFonts w:ascii="Times New Roman" w:eastAsia="Times New Roman" w:hAnsi="Times New Roman" w:cs="Times New Roman"/>
        </w:rPr>
        <w:t>Tuesday</w:t>
      </w:r>
      <w:proofErr w:type="gramEnd"/>
      <w:r w:rsidRPr="00341668">
        <w:rPr>
          <w:rFonts w:ascii="Times New Roman" w:eastAsia="Times New Roman" w:hAnsi="Times New Roman" w:cs="Times New Roman"/>
        </w:rPr>
        <w:t xml:space="preserve"> and Wednesday mornings 9.30a.m. to 12.30p.m</w:t>
      </w:r>
    </w:p>
    <w:p w14:paraId="1C6332A9"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lastRenderedPageBreak/>
        <w:t>Councillor R Bidgood joined the meeting at 6.55pm</w:t>
      </w:r>
      <w:r>
        <w:rPr>
          <w:rFonts w:ascii="Times New Roman" w:eastAsiaTheme="minorHAnsi" w:hAnsi="Times New Roman" w:cs="Times New Roman"/>
          <w:color w:val="auto"/>
          <w:sz w:val="24"/>
          <w:szCs w:val="24"/>
          <w:lang w:eastAsia="en-US"/>
        </w:rPr>
        <w:t xml:space="preserve"> </w:t>
      </w:r>
      <w:r w:rsidRPr="006D46CE">
        <w:rPr>
          <w:rFonts w:ascii="Times New Roman" w:eastAsiaTheme="minorHAnsi" w:hAnsi="Times New Roman" w:cs="Times New Roman"/>
          <w:color w:val="auto"/>
          <w:sz w:val="24"/>
          <w:szCs w:val="24"/>
          <w:lang w:eastAsia="en-US"/>
        </w:rPr>
        <w:t>during this item.</w:t>
      </w:r>
    </w:p>
    <w:p w14:paraId="249B3585"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Councillor J Pritchard lost connection to the meeting at 7.00pm and was unable to </w:t>
      </w:r>
      <w:proofErr w:type="spellStart"/>
      <w:r w:rsidRPr="006D46CE">
        <w:rPr>
          <w:rFonts w:ascii="Times New Roman" w:eastAsiaTheme="minorHAnsi" w:hAnsi="Times New Roman" w:cs="Times New Roman"/>
          <w:color w:val="auto"/>
          <w:sz w:val="24"/>
          <w:szCs w:val="24"/>
          <w:lang w:eastAsia="en-US"/>
        </w:rPr>
        <w:t>rejoin</w:t>
      </w:r>
      <w:proofErr w:type="spellEnd"/>
      <w:r w:rsidRPr="006D46CE">
        <w:rPr>
          <w:rFonts w:ascii="Times New Roman" w:eastAsiaTheme="minorHAnsi" w:hAnsi="Times New Roman" w:cs="Times New Roman"/>
          <w:color w:val="auto"/>
          <w:sz w:val="24"/>
          <w:szCs w:val="24"/>
          <w:lang w:eastAsia="en-US"/>
        </w:rPr>
        <w:t xml:space="preserve"> for the rest of the meeting.</w:t>
      </w:r>
    </w:p>
    <w:p w14:paraId="7160E4AA"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17</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 xml:space="preserve">TOWN MAYOR’S </w:t>
      </w:r>
      <w:proofErr w:type="gramStart"/>
      <w:r w:rsidRPr="006D46CE">
        <w:rPr>
          <w:rFonts w:ascii="Times New Roman" w:eastAsiaTheme="minorHAnsi" w:hAnsi="Times New Roman" w:cs="Times New Roman"/>
          <w:b/>
          <w:bCs/>
          <w:color w:val="auto"/>
          <w:sz w:val="24"/>
          <w:szCs w:val="24"/>
          <w:u w:val="single"/>
          <w:lang w:eastAsia="en-US"/>
        </w:rPr>
        <w:t>DIARY</w:t>
      </w:r>
      <w:proofErr w:type="gramEnd"/>
    </w:p>
    <w:p w14:paraId="2D313430"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Due to the ongoing restrictions the Mayor had not attended any events / functions. </w:t>
      </w:r>
    </w:p>
    <w:p w14:paraId="53ABD49A"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Autism Directory, one of the Mayor’s charities from 2018/19, had located a base in Caerphilly town centre.</w:t>
      </w:r>
    </w:p>
    <w:p w14:paraId="0207F682"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Mayor announced that his charities for 2020-21 would be Mind Cymru and </w:t>
      </w:r>
      <w:proofErr w:type="spellStart"/>
      <w:r w:rsidRPr="006D46CE">
        <w:rPr>
          <w:rFonts w:ascii="Times New Roman" w:eastAsiaTheme="minorHAnsi" w:hAnsi="Times New Roman" w:cs="Times New Roman"/>
          <w:color w:val="auto"/>
          <w:sz w:val="24"/>
          <w:szCs w:val="24"/>
          <w:lang w:eastAsia="en-US"/>
        </w:rPr>
        <w:t>Caerffili</w:t>
      </w:r>
      <w:proofErr w:type="spellEnd"/>
      <w:r w:rsidRPr="006D46CE">
        <w:rPr>
          <w:rFonts w:ascii="Times New Roman" w:eastAsiaTheme="minorHAnsi" w:hAnsi="Times New Roman" w:cs="Times New Roman"/>
          <w:color w:val="auto"/>
          <w:sz w:val="24"/>
          <w:szCs w:val="24"/>
          <w:lang w:eastAsia="en-US"/>
        </w:rPr>
        <w:t xml:space="preserve"> Lions.</w:t>
      </w:r>
    </w:p>
    <w:p w14:paraId="0688958C"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18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ENVIRONMENTAL MATTERS</w:t>
      </w:r>
    </w:p>
    <w:p w14:paraId="40DDD7C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Concern was raised at a proposal from CCBC for a road closure on B4623 Mountain Road in both directions between entrance to the snack bar and the large layby to the south of the entrance to </w:t>
      </w:r>
      <w:proofErr w:type="spellStart"/>
      <w:r w:rsidRPr="006D46CE">
        <w:rPr>
          <w:rFonts w:ascii="Times New Roman" w:eastAsiaTheme="minorHAnsi" w:hAnsi="Times New Roman" w:cs="Times New Roman"/>
          <w:color w:val="auto"/>
          <w:sz w:val="24"/>
          <w:szCs w:val="24"/>
          <w:lang w:eastAsia="en-US"/>
        </w:rPr>
        <w:t>Cwmwbwb</w:t>
      </w:r>
      <w:proofErr w:type="spellEnd"/>
      <w:r w:rsidRPr="006D46CE">
        <w:rPr>
          <w:rFonts w:ascii="Times New Roman" w:eastAsiaTheme="minorHAnsi" w:hAnsi="Times New Roman" w:cs="Times New Roman"/>
          <w:color w:val="auto"/>
          <w:sz w:val="24"/>
          <w:szCs w:val="24"/>
          <w:lang w:eastAsia="en-US"/>
        </w:rPr>
        <w:t xml:space="preserve"> Lodge. The road would be closed to all vehicles, but pedestrian and cycle access would be maintained. The proposal may not proceed but this had not been confirmed by CCBC.</w:t>
      </w:r>
    </w:p>
    <w:p w14:paraId="19ACD04C"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litter on Caerphilly Common and the vacant Park Lane site were raised again. This had been referred at the last Town Council meeting to CCBC. </w:t>
      </w:r>
    </w:p>
    <w:p w14:paraId="15BFAF55"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Confirmation was requested on the type of weed killer used by CCBC.</w:t>
      </w:r>
    </w:p>
    <w:p w14:paraId="75B5FA6F"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19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TOWN CLERK’S REPORTS</w:t>
      </w:r>
    </w:p>
    <w:p w14:paraId="61557B1E" w14:textId="77777777" w:rsidR="00705C45" w:rsidRPr="006D46CE" w:rsidRDefault="00705C45" w:rsidP="00705C45">
      <w:pPr>
        <w:rPr>
          <w:rFonts w:ascii="Times New Roman" w:eastAsiaTheme="minorHAnsi" w:hAnsi="Times New Roman" w:cs="Times New Roman"/>
          <w:color w:val="auto"/>
          <w:sz w:val="24"/>
          <w:szCs w:val="24"/>
          <w:u w:val="single"/>
          <w:lang w:eastAsia="en-US"/>
        </w:rPr>
      </w:pPr>
      <w:r w:rsidRPr="006D46CE">
        <w:rPr>
          <w:rFonts w:ascii="Times New Roman" w:eastAsiaTheme="minorHAnsi" w:hAnsi="Times New Roman" w:cs="Times New Roman"/>
          <w:color w:val="auto"/>
          <w:sz w:val="24"/>
          <w:szCs w:val="24"/>
          <w:u w:val="single"/>
          <w:lang w:eastAsia="en-US"/>
        </w:rPr>
        <w:t>1 Events 2020</w:t>
      </w:r>
    </w:p>
    <w:p w14:paraId="27612569"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Health Protection (Coronavirus Restrictions) (Wales) Regulations 2020 had been further amended to reflect the latest relaxations introduced by Welsh Government. Regulation 8.1 had now become Regulation 14, and a new Regulation 15 had been incorporated which introduces an exception for organised outdoor activities consisting of no more than 30 persons. </w:t>
      </w:r>
    </w:p>
    <w:p w14:paraId="54E4FC1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Coronavirus Regulations were enacted on an emergency basis which lasts until the Welsh Ministers revoke the provisions or 26</w:t>
      </w:r>
      <w:r w:rsidRPr="006D46CE">
        <w:rPr>
          <w:rFonts w:ascii="Times New Roman" w:eastAsiaTheme="minorHAnsi" w:hAnsi="Times New Roman" w:cs="Times New Roman"/>
          <w:color w:val="auto"/>
          <w:sz w:val="24"/>
          <w:szCs w:val="24"/>
          <w:vertAlign w:val="superscript"/>
          <w:lang w:eastAsia="en-US"/>
        </w:rPr>
        <w:t>th</w:t>
      </w:r>
      <w:r w:rsidRPr="006D46CE">
        <w:rPr>
          <w:rFonts w:ascii="Times New Roman" w:eastAsiaTheme="minorHAnsi" w:hAnsi="Times New Roman" w:cs="Times New Roman"/>
          <w:color w:val="auto"/>
          <w:sz w:val="24"/>
          <w:szCs w:val="24"/>
          <w:lang w:eastAsia="en-US"/>
        </w:rPr>
        <w:t xml:space="preserve"> September 2020, whichever happens first. Depending on the circumstances the emergency regulations may be enacted for a further </w:t>
      </w:r>
      <w:proofErr w:type="gramStart"/>
      <w:r w:rsidRPr="006D46CE">
        <w:rPr>
          <w:rFonts w:ascii="Times New Roman" w:eastAsiaTheme="minorHAnsi" w:hAnsi="Times New Roman" w:cs="Times New Roman"/>
          <w:color w:val="auto"/>
          <w:sz w:val="24"/>
          <w:szCs w:val="24"/>
          <w:lang w:eastAsia="en-US"/>
        </w:rPr>
        <w:t>period of time</w:t>
      </w:r>
      <w:proofErr w:type="gramEnd"/>
      <w:r w:rsidRPr="006D46CE">
        <w:rPr>
          <w:rFonts w:ascii="Times New Roman" w:eastAsiaTheme="minorHAnsi" w:hAnsi="Times New Roman" w:cs="Times New Roman"/>
          <w:color w:val="auto"/>
          <w:sz w:val="24"/>
          <w:szCs w:val="24"/>
          <w:lang w:eastAsia="en-US"/>
        </w:rPr>
        <w:t>, especially if there is a second wave of the coronavirus.</w:t>
      </w:r>
    </w:p>
    <w:p w14:paraId="6FA8F5F8"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The Town Council can only make lawful decisions which have to be based on the Coronavirus Regulations current at the date of decision. </w:t>
      </w:r>
    </w:p>
    <w:p w14:paraId="3FF11A96"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Cancellation of the Fireworks Display, Christmas Lights switch on, and Lantern Parade will result in savings of circa £22,000. </w:t>
      </w:r>
    </w:p>
    <w:p w14:paraId="1F95D120"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It was resolved:</w:t>
      </w:r>
    </w:p>
    <w:p w14:paraId="518469ED"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1 Having regard to the Health Protection (Coronavirus Restrictions) (Wales) Regulations 2020 current at the date of the Town Council meeting the following events are cancelled for 2020:</w:t>
      </w:r>
    </w:p>
    <w:p w14:paraId="5FE096D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Fireworks Display</w:t>
      </w:r>
    </w:p>
    <w:p w14:paraId="4608A075"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Christmas Lights switch on</w:t>
      </w:r>
    </w:p>
    <w:p w14:paraId="5400923A"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ab/>
        <w:t>Christmas Lantern Parade</w:t>
      </w:r>
    </w:p>
    <w:p w14:paraId="452F6FD9" w14:textId="77777777" w:rsidR="00705C45" w:rsidRDefault="00705C45" w:rsidP="00705C45">
      <w:pPr>
        <w:pStyle w:val="Footer"/>
      </w:pPr>
    </w:p>
    <w:p w14:paraId="36C32DCA"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lastRenderedPageBreak/>
        <w:t>This does not include the erection of the Christmas Lights / Christmas Tree which are expected to proceed as normal.</w:t>
      </w:r>
    </w:p>
    <w:p w14:paraId="78C07FF0"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 Suppliers for the 2020 events are notified of the cancellations.</w:t>
      </w:r>
    </w:p>
    <w:p w14:paraId="0BF90710"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3 Consideration of the budget savings was deferred to the September meeting of the Town Council.</w:t>
      </w:r>
    </w:p>
    <w:p w14:paraId="6B90A170"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4 Information is posted on the website on the cancellation of the events.</w:t>
      </w:r>
    </w:p>
    <w:p w14:paraId="268E4179"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u w:val="single"/>
          <w:lang w:eastAsia="en-US"/>
        </w:rPr>
        <w:t>2 Q1 Budget Monitoring (2020/21 Financial Year)</w:t>
      </w:r>
    </w:p>
    <w:p w14:paraId="3A727521"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Attention was drawn to the expenditure of £1750 (net) on the Fireworks Display which relates to the cost of the traffic management at the 2019 event due to receipt of invoice after the end of the financial year. </w:t>
      </w:r>
    </w:p>
    <w:p w14:paraId="5404595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First quarter expenditure is 17% of annual budget.</w:t>
      </w:r>
    </w:p>
    <w:p w14:paraId="45E43D1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Members noted the information.</w:t>
      </w:r>
    </w:p>
    <w:p w14:paraId="60087711"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20</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PLANNING MATTERS</w:t>
      </w:r>
    </w:p>
    <w:p w14:paraId="3FCCAD9A"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planning applications were considered, and comments made as follows:</w:t>
      </w:r>
    </w:p>
    <w:p w14:paraId="2A2CD266"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20/0468/FULL – no objections</w:t>
      </w:r>
    </w:p>
    <w:p w14:paraId="14906AA6"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20/0473/TPO – no objections</w:t>
      </w:r>
    </w:p>
    <w:p w14:paraId="035822BF"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20/0503/COU – no objections</w:t>
      </w:r>
    </w:p>
    <w:p w14:paraId="6739B4F4"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200421/FULL – no objections</w:t>
      </w:r>
    </w:p>
    <w:p w14:paraId="2BDFDDF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20/0495/FULL – no objections</w:t>
      </w:r>
    </w:p>
    <w:p w14:paraId="46541B96"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20/0529/FULL – no objections</w:t>
      </w:r>
    </w:p>
    <w:p w14:paraId="23B319D1"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20/0540/FULL – no objections</w:t>
      </w:r>
    </w:p>
    <w:p w14:paraId="28F235FA"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20/0545/COU – no objections</w:t>
      </w:r>
    </w:p>
    <w:p w14:paraId="6F0D837F"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20/0546/FULL – no objections</w:t>
      </w:r>
    </w:p>
    <w:p w14:paraId="747A8A82"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20/0557/FULL – no objections</w:t>
      </w:r>
    </w:p>
    <w:p w14:paraId="1C20824F"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J Fussell declared an interest and took no part in the discussion or decision making on any of the applications.</w:t>
      </w:r>
    </w:p>
    <w:p w14:paraId="2633C587"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M Prew declared an interest in application 20/0540/FULL and took no part in the discussion or decision making on this application.</w:t>
      </w:r>
    </w:p>
    <w:p w14:paraId="2B2D81B1"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P J Bevan declared an interest in application 20/0540/FULL and took no part in the discussion or decision making on this application.</w:t>
      </w:r>
    </w:p>
    <w:p w14:paraId="0BD53F3E"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Councillor J Grenfell declared an interest in application 20/0540/FULL and took no part in the discussion or decision making on this application.</w:t>
      </w:r>
    </w:p>
    <w:p w14:paraId="0EE7DC22"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21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PAYMENTS AND FINANCIAL MATTERS</w:t>
      </w:r>
    </w:p>
    <w:p w14:paraId="7681B1CD" w14:textId="1396C276" w:rsidR="004E7961"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1</w:t>
      </w:r>
      <w:r w:rsidR="004E7961">
        <w:rPr>
          <w:rFonts w:ascii="Times New Roman" w:eastAsiaTheme="minorHAnsi" w:hAnsi="Times New Roman" w:cs="Times New Roman"/>
          <w:color w:val="auto"/>
          <w:sz w:val="24"/>
          <w:szCs w:val="24"/>
          <w:lang w:eastAsia="en-US"/>
        </w:rPr>
        <w:tab/>
      </w:r>
      <w:r w:rsidRPr="006D46CE">
        <w:rPr>
          <w:rFonts w:ascii="Times New Roman" w:eastAsiaTheme="minorHAnsi" w:hAnsi="Times New Roman" w:cs="Times New Roman"/>
          <w:color w:val="auto"/>
          <w:sz w:val="24"/>
          <w:szCs w:val="24"/>
          <w:lang w:eastAsia="en-US"/>
        </w:rPr>
        <w:t>List of payme</w:t>
      </w:r>
      <w:r w:rsidR="004E7961">
        <w:rPr>
          <w:rFonts w:ascii="Times New Roman" w:eastAsiaTheme="minorHAnsi" w:hAnsi="Times New Roman" w:cs="Times New Roman"/>
          <w:color w:val="auto"/>
          <w:sz w:val="24"/>
          <w:szCs w:val="24"/>
          <w:lang w:eastAsia="en-US"/>
        </w:rPr>
        <w:t>nts were noted and approved.</w:t>
      </w:r>
    </w:p>
    <w:p w14:paraId="7F2EC20B" w14:textId="420BFEAB" w:rsidR="00705C45" w:rsidRPr="006D46CE" w:rsidRDefault="004E7961" w:rsidP="00705C45">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w:t>
      </w:r>
      <w:r w:rsidR="00705C45">
        <w:rPr>
          <w:rFonts w:ascii="Times New Roman" w:eastAsiaTheme="minorHAnsi" w:hAnsi="Times New Roman" w:cs="Times New Roman"/>
          <w:color w:val="auto"/>
          <w:sz w:val="24"/>
          <w:szCs w:val="24"/>
          <w:lang w:eastAsia="en-US"/>
        </w:rPr>
        <w:tab/>
      </w:r>
      <w:r w:rsidR="00705C45" w:rsidRPr="006D46CE">
        <w:rPr>
          <w:rFonts w:ascii="Times New Roman" w:eastAsiaTheme="minorHAnsi" w:hAnsi="Times New Roman" w:cs="Times New Roman"/>
          <w:color w:val="auto"/>
          <w:sz w:val="24"/>
          <w:szCs w:val="24"/>
          <w:lang w:eastAsia="en-US"/>
        </w:rPr>
        <w:t>Bank account balances were noted</w:t>
      </w:r>
      <w:r>
        <w:rPr>
          <w:rFonts w:ascii="Times New Roman" w:eastAsiaTheme="minorHAnsi" w:hAnsi="Times New Roman" w:cs="Times New Roman"/>
          <w:color w:val="auto"/>
          <w:sz w:val="24"/>
          <w:szCs w:val="24"/>
          <w:lang w:eastAsia="en-US"/>
        </w:rPr>
        <w:t>.</w:t>
      </w:r>
    </w:p>
    <w:p w14:paraId="3FD71C9A" w14:textId="63752763" w:rsidR="00705C45" w:rsidRPr="004E7961" w:rsidRDefault="00705C45" w:rsidP="00705C45">
      <w:pPr>
        <w:rPr>
          <w:rFonts w:ascii="Times New Roman" w:eastAsiaTheme="minorHAnsi" w:hAnsi="Times New Roman" w:cs="Times New Roman"/>
          <w:color w:val="auto"/>
          <w:sz w:val="24"/>
          <w:szCs w:val="24"/>
          <w:u w:val="single"/>
          <w:lang w:eastAsia="en-US"/>
        </w:rPr>
      </w:pPr>
      <w:r w:rsidRPr="006D46CE">
        <w:rPr>
          <w:rFonts w:ascii="Times New Roman" w:eastAsiaTheme="minorHAnsi" w:hAnsi="Times New Roman" w:cs="Times New Roman"/>
          <w:color w:val="auto"/>
          <w:sz w:val="24"/>
          <w:szCs w:val="24"/>
          <w:lang w:eastAsia="en-US"/>
        </w:rPr>
        <w:lastRenderedPageBreak/>
        <w:t>3</w:t>
      </w:r>
      <w:r w:rsidR="004E7961">
        <w:rPr>
          <w:rFonts w:ascii="Times New Roman" w:eastAsiaTheme="minorHAnsi" w:hAnsi="Times New Roman" w:cs="Times New Roman"/>
          <w:color w:val="auto"/>
          <w:sz w:val="24"/>
          <w:szCs w:val="24"/>
          <w:lang w:eastAsia="en-US"/>
        </w:rPr>
        <w:t xml:space="preserve">         </w:t>
      </w:r>
      <w:r w:rsidR="004E7961" w:rsidRPr="004E7961">
        <w:rPr>
          <w:rFonts w:ascii="Times New Roman" w:eastAsiaTheme="minorHAnsi" w:hAnsi="Times New Roman" w:cs="Times New Roman"/>
          <w:color w:val="auto"/>
          <w:sz w:val="24"/>
          <w:szCs w:val="24"/>
          <w:u w:val="single"/>
          <w:lang w:eastAsia="en-US"/>
        </w:rPr>
        <w:t>A</w:t>
      </w:r>
      <w:r w:rsidRPr="004E7961">
        <w:rPr>
          <w:rFonts w:ascii="Times New Roman" w:eastAsiaTheme="minorHAnsi" w:hAnsi="Times New Roman" w:cs="Times New Roman"/>
          <w:color w:val="auto"/>
          <w:sz w:val="24"/>
          <w:szCs w:val="24"/>
          <w:u w:val="single"/>
          <w:lang w:eastAsia="en-US"/>
        </w:rPr>
        <w:t>pplication for Financial Assistance</w:t>
      </w:r>
    </w:p>
    <w:p w14:paraId="3A711C7B" w14:textId="7FB69A12" w:rsidR="00705C45" w:rsidRPr="004E7961" w:rsidRDefault="00705C45" w:rsidP="004E7961">
      <w:pPr>
        <w:ind w:left="720"/>
        <w:rPr>
          <w:rFonts w:ascii="Times New Roman" w:hAnsi="Times New Roman" w:cs="Times New Roman"/>
          <w:sz w:val="24"/>
          <w:szCs w:val="24"/>
          <w:lang w:eastAsia="en-US"/>
        </w:rPr>
      </w:pPr>
      <w:proofErr w:type="spellStart"/>
      <w:r w:rsidRPr="006D46CE">
        <w:rPr>
          <w:rFonts w:ascii="Times New Roman" w:eastAsiaTheme="minorHAnsi" w:hAnsi="Times New Roman" w:cs="Times New Roman"/>
          <w:color w:val="auto"/>
          <w:sz w:val="24"/>
          <w:szCs w:val="24"/>
          <w:lang w:eastAsia="en-US"/>
        </w:rPr>
        <w:t>Ruperra</w:t>
      </w:r>
      <w:proofErr w:type="spellEnd"/>
      <w:r w:rsidRPr="006D46CE">
        <w:rPr>
          <w:rFonts w:ascii="Times New Roman" w:eastAsiaTheme="minorHAnsi" w:hAnsi="Times New Roman" w:cs="Times New Roman"/>
          <w:color w:val="auto"/>
          <w:sz w:val="24"/>
          <w:szCs w:val="24"/>
          <w:lang w:eastAsia="en-US"/>
        </w:rPr>
        <w:t xml:space="preserve"> Castle Preservation Trust – a grant of £150 was approved. Expenditure authorised</w:t>
      </w:r>
      <w:r w:rsidR="004E7961">
        <w:rPr>
          <w:rFonts w:ascii="Times New Roman" w:eastAsiaTheme="minorHAnsi" w:hAnsi="Times New Roman" w:cs="Times New Roman"/>
          <w:color w:val="auto"/>
          <w:sz w:val="24"/>
          <w:szCs w:val="24"/>
          <w:lang w:eastAsia="en-US"/>
        </w:rPr>
        <w:t xml:space="preserve"> </w:t>
      </w:r>
      <w:r w:rsidRPr="004E7961">
        <w:rPr>
          <w:rFonts w:ascii="Times New Roman" w:hAnsi="Times New Roman" w:cs="Times New Roman"/>
          <w:sz w:val="24"/>
          <w:szCs w:val="24"/>
          <w:lang w:eastAsia="en-US"/>
        </w:rPr>
        <w:t xml:space="preserve">under the Local Government Act 1972, section 145. </w:t>
      </w:r>
    </w:p>
    <w:p w14:paraId="205E810A"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22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CORRESPONDENCE</w:t>
      </w:r>
    </w:p>
    <w:p w14:paraId="648914C1"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The following items of correspondence were noted:</w:t>
      </w:r>
    </w:p>
    <w:p w14:paraId="79EE0BD3"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1 Letter from </w:t>
      </w:r>
      <w:proofErr w:type="spellStart"/>
      <w:r w:rsidRPr="006D46CE">
        <w:rPr>
          <w:rFonts w:ascii="Times New Roman" w:eastAsiaTheme="minorHAnsi" w:hAnsi="Times New Roman" w:cs="Times New Roman"/>
          <w:color w:val="auto"/>
          <w:sz w:val="24"/>
          <w:szCs w:val="24"/>
          <w:lang w:eastAsia="en-US"/>
        </w:rPr>
        <w:t>Llamau</w:t>
      </w:r>
      <w:proofErr w:type="spellEnd"/>
      <w:r w:rsidRPr="006D46CE">
        <w:rPr>
          <w:rFonts w:ascii="Times New Roman" w:eastAsiaTheme="minorHAnsi" w:hAnsi="Times New Roman" w:cs="Times New Roman"/>
          <w:color w:val="auto"/>
          <w:sz w:val="24"/>
          <w:szCs w:val="24"/>
          <w:lang w:eastAsia="en-US"/>
        </w:rPr>
        <w:t xml:space="preserve"> dated 28.5.20 thanking the Town Council for the donation</w:t>
      </w:r>
    </w:p>
    <w:p w14:paraId="3C488414" w14:textId="77777777" w:rsidR="00705C45" w:rsidRPr="006D46CE" w:rsidRDefault="00705C45" w:rsidP="00705C45">
      <w:pPr>
        <w:rPr>
          <w:rFonts w:ascii="Times New Roman" w:eastAsiaTheme="minorHAnsi" w:hAnsi="Times New Roman" w:cs="Times New Roman"/>
          <w:color w:val="auto"/>
          <w:sz w:val="24"/>
          <w:szCs w:val="24"/>
          <w:lang w:eastAsia="en-US"/>
        </w:rPr>
      </w:pPr>
      <w:r w:rsidRPr="006D46CE">
        <w:rPr>
          <w:rFonts w:ascii="Times New Roman" w:eastAsiaTheme="minorHAnsi" w:hAnsi="Times New Roman" w:cs="Times New Roman"/>
          <w:color w:val="auto"/>
          <w:sz w:val="24"/>
          <w:szCs w:val="24"/>
          <w:lang w:eastAsia="en-US"/>
        </w:rPr>
        <w:t xml:space="preserve">2 Email form </w:t>
      </w:r>
      <w:proofErr w:type="spellStart"/>
      <w:r w:rsidRPr="006D46CE">
        <w:rPr>
          <w:rFonts w:ascii="Times New Roman" w:eastAsiaTheme="minorHAnsi" w:hAnsi="Times New Roman" w:cs="Times New Roman"/>
          <w:color w:val="auto"/>
          <w:sz w:val="24"/>
          <w:szCs w:val="24"/>
          <w:lang w:eastAsia="en-US"/>
        </w:rPr>
        <w:t>Peachkey</w:t>
      </w:r>
      <w:proofErr w:type="spellEnd"/>
      <w:r w:rsidRPr="006D46CE">
        <w:rPr>
          <w:rFonts w:ascii="Times New Roman" w:eastAsiaTheme="minorHAnsi" w:hAnsi="Times New Roman" w:cs="Times New Roman"/>
          <w:color w:val="auto"/>
          <w:sz w:val="24"/>
          <w:szCs w:val="24"/>
          <w:lang w:eastAsia="en-US"/>
        </w:rPr>
        <w:t xml:space="preserve"> Ltd in respect of measures to address takeaway litter</w:t>
      </w:r>
    </w:p>
    <w:p w14:paraId="44FFD8CB" w14:textId="77777777" w:rsidR="00705C45" w:rsidRPr="006D46CE" w:rsidRDefault="00705C45" w:rsidP="00705C45">
      <w:pPr>
        <w:ind w:left="-709"/>
        <w:rPr>
          <w:rFonts w:ascii="Times New Roman" w:eastAsiaTheme="minorHAnsi" w:hAnsi="Times New Roman" w:cs="Times New Roman"/>
          <w:b/>
          <w:bCs/>
          <w:color w:val="auto"/>
          <w:sz w:val="24"/>
          <w:szCs w:val="24"/>
          <w:u w:val="single"/>
          <w:lang w:eastAsia="en-US"/>
        </w:rPr>
      </w:pPr>
      <w:r w:rsidRPr="006D46CE">
        <w:rPr>
          <w:rFonts w:ascii="Times New Roman" w:eastAsiaTheme="minorHAnsi" w:hAnsi="Times New Roman" w:cs="Times New Roman"/>
          <w:b/>
          <w:bCs/>
          <w:color w:val="auto"/>
          <w:sz w:val="24"/>
          <w:szCs w:val="24"/>
          <w:lang w:eastAsia="en-US"/>
        </w:rPr>
        <w:t xml:space="preserve">23 </w:t>
      </w:r>
      <w:r>
        <w:rPr>
          <w:rFonts w:ascii="Times New Roman" w:eastAsiaTheme="minorHAnsi" w:hAnsi="Times New Roman" w:cs="Times New Roman"/>
          <w:b/>
          <w:bCs/>
          <w:color w:val="auto"/>
          <w:sz w:val="24"/>
          <w:szCs w:val="24"/>
          <w:lang w:eastAsia="en-US"/>
        </w:rPr>
        <w:tab/>
      </w:r>
      <w:r w:rsidRPr="006D46CE">
        <w:rPr>
          <w:rFonts w:ascii="Times New Roman" w:eastAsiaTheme="minorHAnsi" w:hAnsi="Times New Roman" w:cs="Times New Roman"/>
          <w:b/>
          <w:bCs/>
          <w:color w:val="auto"/>
          <w:sz w:val="24"/>
          <w:szCs w:val="24"/>
          <w:u w:val="single"/>
          <w:lang w:eastAsia="en-US"/>
        </w:rPr>
        <w:t>MEMBERS REQUESTS FOR FUTURE REPORTS</w:t>
      </w:r>
    </w:p>
    <w:p w14:paraId="262CC24F" w14:textId="77777777" w:rsidR="00705C45" w:rsidRPr="00F32F7A" w:rsidRDefault="00705C45" w:rsidP="00705C45">
      <w:pPr>
        <w:pStyle w:val="NoSpacing"/>
        <w:rPr>
          <w:rFonts w:ascii="Times New Roman" w:hAnsi="Times New Roman" w:cs="Times New Roman"/>
          <w:sz w:val="24"/>
          <w:szCs w:val="24"/>
          <w:lang w:eastAsia="en-US"/>
        </w:rPr>
      </w:pPr>
      <w:r w:rsidRPr="00F32F7A">
        <w:rPr>
          <w:rFonts w:ascii="Times New Roman" w:hAnsi="Times New Roman" w:cs="Times New Roman"/>
          <w:sz w:val="24"/>
          <w:szCs w:val="24"/>
          <w:lang w:eastAsia="en-US"/>
        </w:rPr>
        <w:t xml:space="preserve">Information was requested on the speed monitoring results for Caerphilly town over the last </w:t>
      </w:r>
    </w:p>
    <w:p w14:paraId="1E270D05" w14:textId="77777777" w:rsidR="00705C45" w:rsidRPr="00F32F7A" w:rsidRDefault="00705C45" w:rsidP="00705C45">
      <w:pPr>
        <w:rPr>
          <w:rFonts w:ascii="Times New Roman" w:hAnsi="Times New Roman" w:cs="Times New Roman"/>
          <w:sz w:val="24"/>
          <w:szCs w:val="24"/>
          <w:lang w:eastAsia="en-US"/>
        </w:rPr>
      </w:pPr>
      <w:r w:rsidRPr="00F32F7A">
        <w:rPr>
          <w:rFonts w:ascii="Times New Roman" w:hAnsi="Times New Roman" w:cs="Times New Roman"/>
          <w:sz w:val="24"/>
          <w:szCs w:val="24"/>
          <w:lang w:eastAsia="en-US"/>
        </w:rPr>
        <w:t>5 years.</w:t>
      </w:r>
    </w:p>
    <w:p w14:paraId="5B2B34C2" w14:textId="480F59FC" w:rsidR="00705C45" w:rsidRDefault="00705C45" w:rsidP="00705C45">
      <w:pPr>
        <w:pStyle w:val="NoSpacing"/>
        <w:rPr>
          <w:rFonts w:ascii="Times New Roman" w:eastAsiaTheme="minorHAnsi" w:hAnsi="Times New Roman" w:cs="Times New Roman"/>
          <w:color w:val="auto"/>
          <w:sz w:val="24"/>
          <w:szCs w:val="24"/>
          <w:lang w:eastAsia="en-US"/>
        </w:rPr>
      </w:pPr>
      <w:r w:rsidRPr="00F32F7A">
        <w:rPr>
          <w:rFonts w:ascii="Times New Roman" w:eastAsiaTheme="minorHAnsi" w:hAnsi="Times New Roman" w:cs="Times New Roman"/>
          <w:color w:val="auto"/>
          <w:sz w:val="24"/>
          <w:szCs w:val="24"/>
          <w:lang w:eastAsia="en-US"/>
        </w:rPr>
        <w:t>The meeting closed at 7.40pm</w:t>
      </w:r>
    </w:p>
    <w:p w14:paraId="0FFBF89C" w14:textId="507D26E7" w:rsidR="00453AFD" w:rsidRDefault="00453AFD" w:rsidP="00705C45">
      <w:pPr>
        <w:pStyle w:val="NoSpacing"/>
        <w:rPr>
          <w:rFonts w:ascii="Times New Roman" w:eastAsiaTheme="minorHAnsi" w:hAnsi="Times New Roman" w:cs="Times New Roman"/>
          <w:color w:val="auto"/>
          <w:sz w:val="24"/>
          <w:szCs w:val="24"/>
          <w:lang w:eastAsia="en-US"/>
        </w:rPr>
      </w:pPr>
    </w:p>
    <w:p w14:paraId="6C4A4887" w14:textId="78CD505C" w:rsidR="00453AFD" w:rsidRDefault="00453AFD" w:rsidP="00705C45">
      <w:pPr>
        <w:pStyle w:val="NoSpacing"/>
        <w:rPr>
          <w:rFonts w:ascii="Times New Roman" w:eastAsiaTheme="minorHAnsi" w:hAnsi="Times New Roman" w:cs="Times New Roman"/>
          <w:color w:val="auto"/>
          <w:sz w:val="24"/>
          <w:szCs w:val="24"/>
          <w:lang w:eastAsia="en-US"/>
        </w:rPr>
      </w:pPr>
    </w:p>
    <w:p w14:paraId="7790DA38" w14:textId="0B109FD7" w:rsidR="00453AFD" w:rsidRDefault="00453AFD" w:rsidP="00705C45">
      <w:pPr>
        <w:pStyle w:val="NoSpacing"/>
        <w:rPr>
          <w:rFonts w:ascii="Times New Roman" w:eastAsiaTheme="minorHAnsi" w:hAnsi="Times New Roman" w:cs="Times New Roman"/>
          <w:color w:val="auto"/>
          <w:sz w:val="24"/>
          <w:szCs w:val="24"/>
          <w:lang w:eastAsia="en-US"/>
        </w:rPr>
      </w:pPr>
    </w:p>
    <w:p w14:paraId="17D0BA93" w14:textId="3D92471C" w:rsidR="00453AFD" w:rsidRDefault="00453AFD" w:rsidP="00705C45">
      <w:pPr>
        <w:pStyle w:val="NoSpacing"/>
        <w:rPr>
          <w:rFonts w:ascii="Times New Roman" w:eastAsiaTheme="minorHAnsi" w:hAnsi="Times New Roman" w:cs="Times New Roman"/>
          <w:color w:val="auto"/>
          <w:sz w:val="24"/>
          <w:szCs w:val="24"/>
          <w:lang w:eastAsia="en-US"/>
        </w:rPr>
      </w:pPr>
    </w:p>
    <w:p w14:paraId="2FBECF5F" w14:textId="46262CF4" w:rsidR="00453AFD" w:rsidRDefault="00453AFD" w:rsidP="00705C45">
      <w:pPr>
        <w:pStyle w:val="NoSpacing"/>
        <w:rPr>
          <w:rFonts w:ascii="Times New Roman" w:eastAsiaTheme="minorHAnsi" w:hAnsi="Times New Roman" w:cs="Times New Roman"/>
          <w:color w:val="auto"/>
          <w:sz w:val="24"/>
          <w:szCs w:val="24"/>
          <w:lang w:eastAsia="en-US"/>
        </w:rPr>
      </w:pPr>
    </w:p>
    <w:p w14:paraId="41976462" w14:textId="67F2D1F9" w:rsidR="00453AFD" w:rsidRDefault="00453AFD" w:rsidP="00705C45">
      <w:pPr>
        <w:pStyle w:val="NoSpacing"/>
        <w:rPr>
          <w:rFonts w:ascii="Times New Roman" w:eastAsiaTheme="minorHAnsi" w:hAnsi="Times New Roman" w:cs="Times New Roman"/>
          <w:color w:val="auto"/>
          <w:sz w:val="24"/>
          <w:szCs w:val="24"/>
          <w:lang w:eastAsia="en-US"/>
        </w:rPr>
      </w:pPr>
    </w:p>
    <w:p w14:paraId="696E3D82" w14:textId="453A8E53" w:rsidR="00453AFD" w:rsidRDefault="00453AFD" w:rsidP="00705C45">
      <w:pPr>
        <w:pStyle w:val="NoSpacing"/>
        <w:rPr>
          <w:rFonts w:ascii="Times New Roman" w:eastAsiaTheme="minorHAnsi" w:hAnsi="Times New Roman" w:cs="Times New Roman"/>
          <w:color w:val="auto"/>
          <w:sz w:val="24"/>
          <w:szCs w:val="24"/>
          <w:lang w:eastAsia="en-US"/>
        </w:rPr>
      </w:pPr>
    </w:p>
    <w:p w14:paraId="7272E7C8" w14:textId="3D32D77F" w:rsidR="00453AFD" w:rsidRDefault="00453AFD" w:rsidP="00705C45">
      <w:pPr>
        <w:pStyle w:val="NoSpacing"/>
        <w:rPr>
          <w:rFonts w:ascii="Times New Roman" w:eastAsiaTheme="minorHAnsi" w:hAnsi="Times New Roman" w:cs="Times New Roman"/>
          <w:color w:val="auto"/>
          <w:sz w:val="24"/>
          <w:szCs w:val="24"/>
          <w:lang w:eastAsia="en-US"/>
        </w:rPr>
      </w:pPr>
    </w:p>
    <w:p w14:paraId="6281F615" w14:textId="2ECA6064" w:rsidR="00453AFD" w:rsidRDefault="00453AFD" w:rsidP="00705C45">
      <w:pPr>
        <w:pStyle w:val="NoSpacing"/>
        <w:rPr>
          <w:rFonts w:ascii="Times New Roman" w:eastAsiaTheme="minorHAnsi" w:hAnsi="Times New Roman" w:cs="Times New Roman"/>
          <w:color w:val="auto"/>
          <w:sz w:val="24"/>
          <w:szCs w:val="24"/>
          <w:lang w:eastAsia="en-US"/>
        </w:rPr>
      </w:pPr>
    </w:p>
    <w:p w14:paraId="24E0B139" w14:textId="5AFBA9D4" w:rsidR="00453AFD" w:rsidRDefault="00453AFD" w:rsidP="00705C45">
      <w:pPr>
        <w:pStyle w:val="NoSpacing"/>
        <w:rPr>
          <w:rFonts w:ascii="Times New Roman" w:eastAsiaTheme="minorHAnsi" w:hAnsi="Times New Roman" w:cs="Times New Roman"/>
          <w:color w:val="auto"/>
          <w:sz w:val="24"/>
          <w:szCs w:val="24"/>
          <w:lang w:eastAsia="en-US"/>
        </w:rPr>
      </w:pPr>
    </w:p>
    <w:p w14:paraId="03AF06DB" w14:textId="6CA6B50E" w:rsidR="00453AFD" w:rsidRDefault="00453AFD" w:rsidP="00705C45">
      <w:pPr>
        <w:pStyle w:val="NoSpacing"/>
        <w:rPr>
          <w:rFonts w:ascii="Times New Roman" w:eastAsiaTheme="minorHAnsi" w:hAnsi="Times New Roman" w:cs="Times New Roman"/>
          <w:color w:val="auto"/>
          <w:sz w:val="24"/>
          <w:szCs w:val="24"/>
          <w:lang w:eastAsia="en-US"/>
        </w:rPr>
      </w:pPr>
    </w:p>
    <w:p w14:paraId="527CCE73" w14:textId="1908EF11" w:rsidR="00453AFD" w:rsidRDefault="00453AFD" w:rsidP="00705C45">
      <w:pPr>
        <w:pStyle w:val="NoSpacing"/>
        <w:rPr>
          <w:rFonts w:ascii="Times New Roman" w:eastAsiaTheme="minorHAnsi" w:hAnsi="Times New Roman" w:cs="Times New Roman"/>
          <w:color w:val="auto"/>
          <w:sz w:val="24"/>
          <w:szCs w:val="24"/>
          <w:lang w:eastAsia="en-US"/>
        </w:rPr>
      </w:pPr>
    </w:p>
    <w:p w14:paraId="06C81820" w14:textId="455238E6" w:rsidR="00453AFD" w:rsidRDefault="00453AFD" w:rsidP="00705C45">
      <w:pPr>
        <w:pStyle w:val="NoSpacing"/>
        <w:rPr>
          <w:rFonts w:ascii="Times New Roman" w:eastAsiaTheme="minorHAnsi" w:hAnsi="Times New Roman" w:cs="Times New Roman"/>
          <w:color w:val="auto"/>
          <w:sz w:val="24"/>
          <w:szCs w:val="24"/>
          <w:lang w:eastAsia="en-US"/>
        </w:rPr>
      </w:pPr>
    </w:p>
    <w:p w14:paraId="7E5DAF03" w14:textId="77777777" w:rsidR="00453AFD" w:rsidRPr="00F32F7A" w:rsidRDefault="00453AFD" w:rsidP="00705C45">
      <w:pPr>
        <w:pStyle w:val="NoSpacing"/>
        <w:rPr>
          <w:rFonts w:ascii="Times New Roman" w:eastAsiaTheme="minorHAnsi" w:hAnsi="Times New Roman" w:cs="Times New Roman"/>
          <w:color w:val="auto"/>
          <w:sz w:val="24"/>
          <w:szCs w:val="24"/>
          <w:lang w:eastAsia="en-US"/>
        </w:rPr>
      </w:pPr>
    </w:p>
    <w:p w14:paraId="2393DC4E" w14:textId="77777777" w:rsidR="00705C45" w:rsidRPr="00F32F7A" w:rsidRDefault="00705C45" w:rsidP="00705C45">
      <w:pPr>
        <w:pStyle w:val="NoSpacing"/>
        <w:rPr>
          <w:rFonts w:ascii="Times New Roman" w:hAnsi="Times New Roman" w:cs="Times New Roman"/>
          <w:b/>
          <w:bCs/>
          <w:sz w:val="24"/>
          <w:szCs w:val="24"/>
        </w:rPr>
      </w:pPr>
    </w:p>
    <w:p w14:paraId="7A777067" w14:textId="77777777" w:rsidR="00705C45" w:rsidRPr="00F32F7A" w:rsidRDefault="00705C45" w:rsidP="00705C45">
      <w:pPr>
        <w:pStyle w:val="NoSpacing"/>
        <w:rPr>
          <w:rFonts w:ascii="Times New Roman" w:hAnsi="Times New Roman" w:cs="Times New Roman"/>
          <w:b/>
          <w:bCs/>
          <w:sz w:val="24"/>
          <w:szCs w:val="24"/>
        </w:rPr>
      </w:pPr>
    </w:p>
    <w:p w14:paraId="47E2B69E" w14:textId="532017FA" w:rsidR="00705C45" w:rsidRDefault="00705C45" w:rsidP="00705C45">
      <w:pPr>
        <w:pStyle w:val="Footer"/>
      </w:pPr>
    </w:p>
    <w:p w14:paraId="08F3DA67" w14:textId="77777777" w:rsidR="00705C45" w:rsidRDefault="00705C45" w:rsidP="0053435E">
      <w:pPr>
        <w:rPr>
          <w:rFonts w:ascii="Arial" w:hAnsi="Arial" w:cs="Arial"/>
          <w:b/>
          <w:bCs/>
          <w:sz w:val="24"/>
          <w:szCs w:val="24"/>
        </w:rPr>
      </w:pPr>
    </w:p>
    <w:p w14:paraId="657F844E" w14:textId="77777777" w:rsidR="00705C45" w:rsidRDefault="00705C45" w:rsidP="0053435E">
      <w:pPr>
        <w:rPr>
          <w:rFonts w:ascii="Arial" w:hAnsi="Arial" w:cs="Arial"/>
          <w:b/>
          <w:bCs/>
          <w:sz w:val="24"/>
          <w:szCs w:val="24"/>
        </w:rPr>
      </w:pPr>
    </w:p>
    <w:p w14:paraId="6C1752F8" w14:textId="77777777" w:rsidR="00705C45" w:rsidRDefault="00705C45" w:rsidP="0053435E">
      <w:pPr>
        <w:rPr>
          <w:rFonts w:ascii="Arial" w:hAnsi="Arial" w:cs="Arial"/>
          <w:b/>
          <w:bCs/>
          <w:sz w:val="24"/>
          <w:szCs w:val="24"/>
        </w:rPr>
      </w:pPr>
    </w:p>
    <w:p w14:paraId="5D6A240C" w14:textId="77777777" w:rsidR="00453AFD" w:rsidRDefault="00453AFD" w:rsidP="0053435E">
      <w:pPr>
        <w:rPr>
          <w:rFonts w:ascii="Arial" w:hAnsi="Arial" w:cs="Arial"/>
          <w:b/>
          <w:bCs/>
          <w:sz w:val="24"/>
          <w:szCs w:val="24"/>
        </w:rPr>
      </w:pPr>
    </w:p>
    <w:p w14:paraId="307B9F98" w14:textId="77777777" w:rsidR="00453AFD" w:rsidRDefault="00453AFD" w:rsidP="0053435E">
      <w:pPr>
        <w:rPr>
          <w:rFonts w:ascii="Arial" w:hAnsi="Arial" w:cs="Arial"/>
          <w:b/>
          <w:bCs/>
          <w:sz w:val="24"/>
          <w:szCs w:val="24"/>
        </w:rPr>
      </w:pPr>
    </w:p>
    <w:p w14:paraId="33151644" w14:textId="77777777" w:rsidR="00453AFD" w:rsidRDefault="00453AFD" w:rsidP="0053435E">
      <w:pPr>
        <w:rPr>
          <w:rFonts w:ascii="Arial" w:hAnsi="Arial" w:cs="Arial"/>
          <w:b/>
          <w:bCs/>
          <w:sz w:val="24"/>
          <w:szCs w:val="24"/>
        </w:rPr>
      </w:pPr>
    </w:p>
    <w:p w14:paraId="73AEDAD7" w14:textId="77777777" w:rsidR="00453AFD" w:rsidRDefault="00453AFD" w:rsidP="0053435E">
      <w:pPr>
        <w:rPr>
          <w:rFonts w:ascii="Arial" w:hAnsi="Arial" w:cs="Arial"/>
          <w:b/>
          <w:bCs/>
          <w:sz w:val="24"/>
          <w:szCs w:val="24"/>
        </w:rPr>
      </w:pPr>
    </w:p>
    <w:p w14:paraId="3F484A85" w14:textId="77777777" w:rsidR="00453AFD" w:rsidRDefault="00453AFD" w:rsidP="0053435E">
      <w:pPr>
        <w:rPr>
          <w:rFonts w:ascii="Arial" w:hAnsi="Arial" w:cs="Arial"/>
          <w:b/>
          <w:bCs/>
          <w:sz w:val="24"/>
          <w:szCs w:val="24"/>
        </w:rPr>
      </w:pPr>
    </w:p>
    <w:p w14:paraId="16F8BEC0" w14:textId="77777777" w:rsidR="00453AFD" w:rsidRDefault="00453AFD" w:rsidP="0053435E">
      <w:pPr>
        <w:rPr>
          <w:rFonts w:ascii="Arial" w:hAnsi="Arial" w:cs="Arial"/>
          <w:b/>
          <w:bCs/>
          <w:sz w:val="24"/>
          <w:szCs w:val="24"/>
        </w:rPr>
      </w:pPr>
    </w:p>
    <w:p w14:paraId="13086AB7" w14:textId="77777777" w:rsidR="00453AFD" w:rsidRDefault="00453AFD" w:rsidP="0053435E">
      <w:pPr>
        <w:rPr>
          <w:rFonts w:ascii="Arial" w:hAnsi="Arial" w:cs="Arial"/>
          <w:b/>
          <w:bCs/>
          <w:sz w:val="24"/>
          <w:szCs w:val="24"/>
        </w:rPr>
      </w:pPr>
    </w:p>
    <w:p w14:paraId="2E52821D" w14:textId="77777777" w:rsidR="00453AFD" w:rsidRDefault="00453AFD" w:rsidP="0053435E">
      <w:pPr>
        <w:rPr>
          <w:rFonts w:ascii="Arial" w:hAnsi="Arial" w:cs="Arial"/>
          <w:b/>
          <w:bCs/>
          <w:sz w:val="24"/>
          <w:szCs w:val="24"/>
        </w:rPr>
      </w:pPr>
    </w:p>
    <w:p w14:paraId="5C587779" w14:textId="2E56572C" w:rsidR="0053435E" w:rsidRPr="002E7A71" w:rsidRDefault="0053435E" w:rsidP="002E7A71">
      <w:pPr>
        <w:pStyle w:val="NoSpacing"/>
        <w:rPr>
          <w:rFonts w:ascii="Times New Roman" w:eastAsiaTheme="minorHAnsi" w:hAnsi="Times New Roman" w:cs="Times New Roman"/>
          <w:b/>
          <w:bCs/>
          <w:color w:val="auto"/>
          <w:sz w:val="24"/>
          <w:szCs w:val="24"/>
        </w:rPr>
      </w:pPr>
      <w:r w:rsidRPr="002E7A71">
        <w:rPr>
          <w:rFonts w:ascii="Times New Roman" w:hAnsi="Times New Roman" w:cs="Times New Roman"/>
          <w:b/>
          <w:bCs/>
          <w:sz w:val="24"/>
          <w:szCs w:val="24"/>
        </w:rPr>
        <w:lastRenderedPageBreak/>
        <w:t xml:space="preserve">Agenda 8.1 </w:t>
      </w:r>
    </w:p>
    <w:p w14:paraId="48EC48C7" w14:textId="77777777" w:rsidR="0053435E" w:rsidRPr="002E7A71" w:rsidRDefault="0053435E"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Report to Town Council 21</w:t>
      </w:r>
      <w:r w:rsidRPr="002E7A71">
        <w:rPr>
          <w:rFonts w:ascii="Times New Roman" w:hAnsi="Times New Roman" w:cs="Times New Roman"/>
          <w:b/>
          <w:bCs/>
          <w:sz w:val="24"/>
          <w:szCs w:val="24"/>
          <w:vertAlign w:val="superscript"/>
        </w:rPr>
        <w:t>st</w:t>
      </w:r>
      <w:r w:rsidRPr="002E7A71">
        <w:rPr>
          <w:rFonts w:ascii="Times New Roman" w:hAnsi="Times New Roman" w:cs="Times New Roman"/>
          <w:b/>
          <w:bCs/>
          <w:sz w:val="24"/>
          <w:szCs w:val="24"/>
        </w:rPr>
        <w:t xml:space="preserve"> September 2020</w:t>
      </w:r>
    </w:p>
    <w:p w14:paraId="2BB0E2BF" w14:textId="35BBFDA5" w:rsidR="0053435E" w:rsidRDefault="0053435E"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Revised Budget 2020/21</w:t>
      </w:r>
    </w:p>
    <w:p w14:paraId="07FE7CB6" w14:textId="77777777" w:rsidR="002E7A71" w:rsidRPr="002E7A71" w:rsidRDefault="002E7A71" w:rsidP="002E7A71">
      <w:pPr>
        <w:pStyle w:val="NoSpacing"/>
        <w:rPr>
          <w:rFonts w:ascii="Times New Roman" w:hAnsi="Times New Roman" w:cs="Times New Roman"/>
          <w:b/>
          <w:bCs/>
          <w:sz w:val="24"/>
          <w:szCs w:val="24"/>
        </w:rPr>
      </w:pPr>
    </w:p>
    <w:p w14:paraId="3BF774CE"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 xml:space="preserve">The budget for 2020/21 was approved by the Town Council prior to the onset of the coronavirus epidemic. The period commencing with lockdown in March 2020 has been unprecedented. The cancellation of the Town Council’s main events together with many of the sponsored events has resulted in significant savings against the budget. There have however been additional items of unbudgeted expenditure which have affected the net savings. A revised budget is set out in the attached appendix to the report. The projected outturn and increase in balances projected </w:t>
      </w:r>
      <w:proofErr w:type="gramStart"/>
      <w:r w:rsidRPr="00A16C5E">
        <w:rPr>
          <w:rFonts w:ascii="Times New Roman" w:hAnsi="Times New Roman" w:cs="Times New Roman"/>
          <w:sz w:val="24"/>
          <w:szCs w:val="24"/>
        </w:rPr>
        <w:t>at</w:t>
      </w:r>
      <w:proofErr w:type="gramEnd"/>
      <w:r w:rsidRPr="00A16C5E">
        <w:rPr>
          <w:rFonts w:ascii="Times New Roman" w:hAnsi="Times New Roman" w:cs="Times New Roman"/>
          <w:sz w:val="24"/>
          <w:szCs w:val="24"/>
        </w:rPr>
        <w:t xml:space="preserve"> 31</w:t>
      </w:r>
      <w:r w:rsidRPr="00A16C5E">
        <w:rPr>
          <w:rFonts w:ascii="Times New Roman" w:hAnsi="Times New Roman" w:cs="Times New Roman"/>
          <w:sz w:val="24"/>
          <w:szCs w:val="24"/>
          <w:vertAlign w:val="superscript"/>
        </w:rPr>
        <w:t>st</w:t>
      </w:r>
      <w:r w:rsidRPr="00A16C5E">
        <w:rPr>
          <w:rFonts w:ascii="Times New Roman" w:hAnsi="Times New Roman" w:cs="Times New Roman"/>
          <w:sz w:val="24"/>
          <w:szCs w:val="24"/>
        </w:rPr>
        <w:t xml:space="preserve"> March 2021 are based on known circumstances at the time of writing the report. There may be further unforeseen changes before the end of the financial year which could affect the projection either way. The narrative below explains the key changes that result in the revised budget.</w:t>
      </w:r>
    </w:p>
    <w:p w14:paraId="1F48DE40" w14:textId="77777777" w:rsidR="0053435E" w:rsidRPr="00A16C5E" w:rsidRDefault="0053435E" w:rsidP="0053435E">
      <w:pPr>
        <w:rPr>
          <w:rFonts w:ascii="Times New Roman" w:hAnsi="Times New Roman" w:cs="Times New Roman"/>
          <w:b/>
          <w:bCs/>
          <w:sz w:val="24"/>
          <w:szCs w:val="24"/>
        </w:rPr>
      </w:pPr>
      <w:r w:rsidRPr="00A16C5E">
        <w:rPr>
          <w:rFonts w:ascii="Times New Roman" w:hAnsi="Times New Roman" w:cs="Times New Roman"/>
          <w:b/>
          <w:bCs/>
          <w:sz w:val="24"/>
          <w:szCs w:val="24"/>
        </w:rPr>
        <w:t>Income</w:t>
      </w:r>
    </w:p>
    <w:p w14:paraId="498307CE"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Income will be lower than the original budget as there will be no fireworks sponsorship, and no fireworks collection. However, this reduction in income is offset by a higher CIL receipt. The net effect is income will be lower by £1774.</w:t>
      </w:r>
    </w:p>
    <w:p w14:paraId="42CF3969" w14:textId="77777777" w:rsidR="0053435E" w:rsidRPr="00A16C5E" w:rsidRDefault="0053435E" w:rsidP="0053435E">
      <w:pPr>
        <w:rPr>
          <w:rFonts w:ascii="Times New Roman" w:hAnsi="Times New Roman" w:cs="Times New Roman"/>
          <w:b/>
          <w:bCs/>
          <w:sz w:val="24"/>
          <w:szCs w:val="24"/>
        </w:rPr>
      </w:pPr>
      <w:r w:rsidRPr="00A16C5E">
        <w:rPr>
          <w:rFonts w:ascii="Times New Roman" w:hAnsi="Times New Roman" w:cs="Times New Roman"/>
          <w:b/>
          <w:bCs/>
          <w:sz w:val="24"/>
          <w:szCs w:val="24"/>
        </w:rPr>
        <w:t>Expenditure</w:t>
      </w:r>
    </w:p>
    <w:p w14:paraId="22DA473D" w14:textId="6D3754F4" w:rsidR="005343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Significant items of unbudgeted expenditure now included in the revised budget are:</w:t>
      </w:r>
    </w:p>
    <w:p w14:paraId="7EC300E9" w14:textId="2D9967E3" w:rsidR="00747B24" w:rsidRPr="00A16C5E" w:rsidRDefault="00747B24" w:rsidP="005343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0D8CA34"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Security upgrade to office door (yet to be arranged)</w:t>
      </w:r>
      <w:r w:rsidRPr="00A16C5E">
        <w:rPr>
          <w:rFonts w:ascii="Times New Roman" w:hAnsi="Times New Roman" w:cs="Times New Roman"/>
          <w:sz w:val="24"/>
          <w:szCs w:val="24"/>
        </w:rPr>
        <w:tab/>
      </w:r>
      <w:r w:rsidRPr="00A16C5E">
        <w:rPr>
          <w:rFonts w:ascii="Times New Roman" w:hAnsi="Times New Roman" w:cs="Times New Roman"/>
          <w:sz w:val="24"/>
          <w:szCs w:val="24"/>
        </w:rPr>
        <w:tab/>
        <w:t>2262</w:t>
      </w:r>
    </w:p>
    <w:p w14:paraId="07D1E863"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Virement to IT budget</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t>1100</w:t>
      </w:r>
    </w:p>
    <w:p w14:paraId="1ACCD9FC" w14:textId="30886BF5"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Donations</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t>1500</w:t>
      </w:r>
    </w:p>
    <w:p w14:paraId="3FD35EFB" w14:textId="7FA0B362"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Distribution cost for newsletter</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proofErr w:type="gramStart"/>
      <w:r w:rsidRPr="00A16C5E">
        <w:rPr>
          <w:rFonts w:ascii="Times New Roman" w:hAnsi="Times New Roman" w:cs="Times New Roman"/>
          <w:sz w:val="24"/>
          <w:szCs w:val="24"/>
        </w:rPr>
        <w:tab/>
      </w:r>
      <w:r w:rsidR="00747B24">
        <w:rPr>
          <w:rFonts w:ascii="Times New Roman" w:hAnsi="Times New Roman" w:cs="Times New Roman"/>
          <w:sz w:val="24"/>
          <w:szCs w:val="24"/>
        </w:rPr>
        <w:t xml:space="preserve">  </w:t>
      </w:r>
      <w:r w:rsidRPr="00A16C5E">
        <w:rPr>
          <w:rFonts w:ascii="Times New Roman" w:hAnsi="Times New Roman" w:cs="Times New Roman"/>
          <w:sz w:val="24"/>
          <w:szCs w:val="24"/>
        </w:rPr>
        <w:t>270</w:t>
      </w:r>
      <w:proofErr w:type="gramEnd"/>
    </w:p>
    <w:p w14:paraId="43EC51EC"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Savings on events are estimated as follows:</w:t>
      </w:r>
    </w:p>
    <w:p w14:paraId="5C0FAB04" w14:textId="5A9A733A"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Sponsored events</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00747B24">
        <w:rPr>
          <w:rFonts w:ascii="Times New Roman" w:hAnsi="Times New Roman" w:cs="Times New Roman"/>
          <w:sz w:val="24"/>
          <w:szCs w:val="24"/>
        </w:rPr>
        <w:t xml:space="preserve">         </w:t>
      </w:r>
      <w:r w:rsidRPr="00A16C5E">
        <w:rPr>
          <w:rFonts w:ascii="Times New Roman" w:hAnsi="Times New Roman" w:cs="Times New Roman"/>
          <w:sz w:val="24"/>
          <w:szCs w:val="24"/>
        </w:rPr>
        <w:t xml:space="preserve"> 12000</w:t>
      </w:r>
    </w:p>
    <w:p w14:paraId="6020A1F3" w14:textId="4B7CE9D5"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 xml:space="preserve">Fireworks display </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00747B24">
        <w:rPr>
          <w:rFonts w:ascii="Times New Roman" w:hAnsi="Times New Roman" w:cs="Times New Roman"/>
          <w:sz w:val="24"/>
          <w:szCs w:val="24"/>
        </w:rPr>
        <w:t xml:space="preserve">         </w:t>
      </w:r>
      <w:r w:rsidRPr="00A16C5E">
        <w:rPr>
          <w:rFonts w:ascii="Times New Roman" w:hAnsi="Times New Roman" w:cs="Times New Roman"/>
          <w:sz w:val="24"/>
          <w:szCs w:val="24"/>
        </w:rPr>
        <w:t xml:space="preserve"> 12900</w:t>
      </w:r>
    </w:p>
    <w:p w14:paraId="5EF1DDE3" w14:textId="1223784F"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Lantern Parade</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t>8500</w:t>
      </w:r>
    </w:p>
    <w:p w14:paraId="7FDA3BE8" w14:textId="75CB1FB3"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ab/>
        <w:t>Summer sports scheme</w:t>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r>
      <w:r w:rsidRPr="00A16C5E">
        <w:rPr>
          <w:rFonts w:ascii="Times New Roman" w:hAnsi="Times New Roman" w:cs="Times New Roman"/>
          <w:sz w:val="24"/>
          <w:szCs w:val="24"/>
        </w:rPr>
        <w:tab/>
        <w:t>5000</w:t>
      </w:r>
    </w:p>
    <w:p w14:paraId="15F7BF20"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 xml:space="preserve">A sum of £2550 has been left in the budget for sponsored events which will cover the annual Arts Competition, contribution to Christmas Fair, and sponsorship of </w:t>
      </w:r>
      <w:proofErr w:type="spellStart"/>
      <w:r w:rsidRPr="00A16C5E">
        <w:rPr>
          <w:rFonts w:ascii="Times New Roman" w:hAnsi="Times New Roman" w:cs="Times New Roman"/>
          <w:sz w:val="24"/>
          <w:szCs w:val="24"/>
        </w:rPr>
        <w:t>Cadw</w:t>
      </w:r>
      <w:proofErr w:type="spellEnd"/>
      <w:r w:rsidRPr="00A16C5E">
        <w:rPr>
          <w:rFonts w:ascii="Times New Roman" w:hAnsi="Times New Roman" w:cs="Times New Roman"/>
          <w:sz w:val="24"/>
          <w:szCs w:val="24"/>
        </w:rPr>
        <w:t xml:space="preserve"> Christmas Ice Rink. It is not known at this time if all these events will go ahead as planned. </w:t>
      </w:r>
    </w:p>
    <w:p w14:paraId="5C6BF7D4" w14:textId="77777777" w:rsidR="0053435E" w:rsidRPr="00A16C5E" w:rsidRDefault="0053435E" w:rsidP="0053435E">
      <w:pPr>
        <w:rPr>
          <w:rFonts w:ascii="Times New Roman" w:hAnsi="Times New Roman" w:cs="Times New Roman"/>
          <w:sz w:val="24"/>
          <w:szCs w:val="24"/>
        </w:rPr>
      </w:pPr>
      <w:r w:rsidRPr="00A16C5E">
        <w:rPr>
          <w:rFonts w:ascii="Times New Roman" w:hAnsi="Times New Roman" w:cs="Times New Roman"/>
          <w:sz w:val="24"/>
          <w:szCs w:val="24"/>
        </w:rPr>
        <w:t>Taking the above into account together with other minor adjustments results in an estimated expenditure of £72,013 which is £38,394 less than the original estimate.</w:t>
      </w:r>
    </w:p>
    <w:p w14:paraId="350F6B9D" w14:textId="77777777" w:rsidR="0053435E" w:rsidRPr="00745B2D" w:rsidRDefault="0053435E" w:rsidP="0053435E">
      <w:pPr>
        <w:rPr>
          <w:rFonts w:ascii="Times New Roman" w:hAnsi="Times New Roman" w:cs="Times New Roman"/>
          <w:sz w:val="24"/>
          <w:szCs w:val="24"/>
        </w:rPr>
      </w:pPr>
      <w:r w:rsidRPr="00745B2D">
        <w:rPr>
          <w:rFonts w:ascii="Times New Roman" w:hAnsi="Times New Roman" w:cs="Times New Roman"/>
          <w:sz w:val="24"/>
          <w:szCs w:val="24"/>
        </w:rPr>
        <w:t xml:space="preserve">The revised estimates of income and expenditure have been used to prepare a projection of the balances </w:t>
      </w:r>
      <w:proofErr w:type="gramStart"/>
      <w:r w:rsidRPr="00745B2D">
        <w:rPr>
          <w:rFonts w:ascii="Times New Roman" w:hAnsi="Times New Roman" w:cs="Times New Roman"/>
          <w:sz w:val="24"/>
          <w:szCs w:val="24"/>
        </w:rPr>
        <w:t>at</w:t>
      </w:r>
      <w:proofErr w:type="gramEnd"/>
      <w:r w:rsidRPr="00745B2D">
        <w:rPr>
          <w:rFonts w:ascii="Times New Roman" w:hAnsi="Times New Roman" w:cs="Times New Roman"/>
          <w:sz w:val="24"/>
          <w:szCs w:val="24"/>
        </w:rPr>
        <w:t xml:space="preserve"> 31</w:t>
      </w:r>
      <w:r w:rsidRPr="00745B2D">
        <w:rPr>
          <w:rFonts w:ascii="Times New Roman" w:hAnsi="Times New Roman" w:cs="Times New Roman"/>
          <w:sz w:val="24"/>
          <w:szCs w:val="24"/>
          <w:vertAlign w:val="superscript"/>
        </w:rPr>
        <w:t>st</w:t>
      </w:r>
      <w:r w:rsidRPr="00745B2D">
        <w:rPr>
          <w:rFonts w:ascii="Times New Roman" w:hAnsi="Times New Roman" w:cs="Times New Roman"/>
          <w:sz w:val="24"/>
          <w:szCs w:val="24"/>
        </w:rPr>
        <w:t xml:space="preserve"> March 2020. Assuming the operational reserves and the restricted reserves remain unchanged from the position </w:t>
      </w:r>
      <w:proofErr w:type="gramStart"/>
      <w:r w:rsidRPr="00745B2D">
        <w:rPr>
          <w:rFonts w:ascii="Times New Roman" w:hAnsi="Times New Roman" w:cs="Times New Roman"/>
          <w:sz w:val="24"/>
          <w:szCs w:val="24"/>
        </w:rPr>
        <w:t>at</w:t>
      </w:r>
      <w:proofErr w:type="gramEnd"/>
      <w:r w:rsidRPr="00745B2D">
        <w:rPr>
          <w:rFonts w:ascii="Times New Roman" w:hAnsi="Times New Roman" w:cs="Times New Roman"/>
          <w:sz w:val="24"/>
          <w:szCs w:val="24"/>
        </w:rPr>
        <w:t xml:space="preserve"> September 2020 this will result in a balance of £53,877 in the current account. Normally it is helpful to have around £20,000 in the current account for cash flow purposes during April as the first tranche of the precept is not received until the end of April. It may be </w:t>
      </w:r>
      <w:r w:rsidRPr="00745B2D">
        <w:rPr>
          <w:rFonts w:ascii="Times New Roman" w:hAnsi="Times New Roman" w:cs="Times New Roman"/>
          <w:sz w:val="24"/>
          <w:szCs w:val="24"/>
        </w:rPr>
        <w:lastRenderedPageBreak/>
        <w:t>prudent to set aside a further £10,000 to absorb any increase in costs in 2021/22 and to avoid the need to increase the precept. This would leave a sum of £23,877 to reallocate during the remainder of 2020/21. Alternatively, the total balances could be carried forward to future years projects / events / to manage the precept.</w:t>
      </w:r>
    </w:p>
    <w:p w14:paraId="2BA03995" w14:textId="77777777" w:rsidR="0053435E" w:rsidRPr="00745B2D" w:rsidRDefault="0053435E" w:rsidP="0053435E">
      <w:pPr>
        <w:rPr>
          <w:rFonts w:ascii="Times New Roman" w:hAnsi="Times New Roman" w:cs="Times New Roman"/>
          <w:sz w:val="24"/>
          <w:szCs w:val="24"/>
        </w:rPr>
      </w:pPr>
      <w:r w:rsidRPr="00745B2D">
        <w:rPr>
          <w:rFonts w:ascii="Times New Roman" w:hAnsi="Times New Roman" w:cs="Times New Roman"/>
          <w:sz w:val="24"/>
          <w:szCs w:val="24"/>
        </w:rPr>
        <w:t>Members views are invited.</w:t>
      </w:r>
    </w:p>
    <w:p w14:paraId="2818EADF" w14:textId="77777777" w:rsidR="00747B24" w:rsidRDefault="00747B24" w:rsidP="0053435E">
      <w:pPr>
        <w:rPr>
          <w:rFonts w:ascii="Times New Roman" w:hAnsi="Times New Roman" w:cs="Times New Roman"/>
          <w:sz w:val="24"/>
          <w:szCs w:val="24"/>
        </w:rPr>
      </w:pPr>
    </w:p>
    <w:p w14:paraId="3ED454EF" w14:textId="13AB278C" w:rsidR="0053435E" w:rsidRPr="00745B2D" w:rsidRDefault="0053435E" w:rsidP="0053435E">
      <w:pPr>
        <w:rPr>
          <w:rFonts w:ascii="Times New Roman" w:hAnsi="Times New Roman" w:cs="Times New Roman"/>
          <w:sz w:val="24"/>
          <w:szCs w:val="24"/>
        </w:rPr>
      </w:pPr>
      <w:r w:rsidRPr="00745B2D">
        <w:rPr>
          <w:rFonts w:ascii="Times New Roman" w:hAnsi="Times New Roman" w:cs="Times New Roman"/>
          <w:sz w:val="24"/>
          <w:szCs w:val="24"/>
        </w:rPr>
        <w:t>Phil Davy</w:t>
      </w:r>
    </w:p>
    <w:p w14:paraId="72CB29F1" w14:textId="77777777" w:rsidR="0053435E" w:rsidRPr="00745B2D" w:rsidRDefault="0053435E" w:rsidP="0053435E">
      <w:pPr>
        <w:rPr>
          <w:rFonts w:ascii="Times New Roman" w:hAnsi="Times New Roman" w:cs="Times New Roman"/>
          <w:sz w:val="24"/>
          <w:szCs w:val="24"/>
        </w:rPr>
      </w:pPr>
      <w:r w:rsidRPr="00745B2D">
        <w:rPr>
          <w:rFonts w:ascii="Times New Roman" w:hAnsi="Times New Roman" w:cs="Times New Roman"/>
          <w:sz w:val="24"/>
          <w:szCs w:val="24"/>
        </w:rPr>
        <w:t>Town Clerk</w:t>
      </w:r>
    </w:p>
    <w:p w14:paraId="7714E993"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7851A34F"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6EF31817"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7EF01713"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5BB22352"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5C01DE86"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4EC29D6F" w14:textId="77777777" w:rsidR="0053435E" w:rsidRPr="00745B2D" w:rsidRDefault="0053435E" w:rsidP="0053435E">
      <w:pPr>
        <w:spacing w:after="0" w:line="240" w:lineRule="auto"/>
        <w:jc w:val="center"/>
        <w:rPr>
          <w:rFonts w:ascii="Times New Roman" w:eastAsiaTheme="minorHAnsi" w:hAnsi="Times New Roman" w:cs="Times New Roman"/>
          <w:b/>
          <w:bCs/>
          <w:color w:val="auto"/>
          <w:sz w:val="32"/>
          <w:szCs w:val="32"/>
          <w:lang w:eastAsia="en-US"/>
        </w:rPr>
      </w:pPr>
    </w:p>
    <w:p w14:paraId="1B1E949A"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7F379349"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121A5255"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16D52F45"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0B8319E0"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3F845581"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52D1195E"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3AC70D61"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0159211A"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53579446"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61E01340"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6C4F710A"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3EB070F6"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11EA6F9A"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69C81F70"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3D6B0A3E"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4E74BE58" w14:textId="77777777"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6FB71D4B" w14:textId="77FF62EC" w:rsidR="0053435E"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46C0E2FA" w14:textId="77777777" w:rsidR="00901062" w:rsidRDefault="00901062" w:rsidP="00453AFD">
      <w:pPr>
        <w:spacing w:after="0" w:line="240" w:lineRule="auto"/>
        <w:jc w:val="center"/>
        <w:rPr>
          <w:rFonts w:ascii="Times New Roman" w:eastAsiaTheme="minorHAnsi" w:hAnsi="Times New Roman" w:cstheme="minorBidi"/>
          <w:b/>
          <w:bCs/>
          <w:color w:val="auto"/>
          <w:sz w:val="32"/>
          <w:szCs w:val="32"/>
          <w:lang w:eastAsia="en-US"/>
        </w:rPr>
      </w:pPr>
    </w:p>
    <w:p w14:paraId="4B5279D0" w14:textId="77777777" w:rsidR="00747B24" w:rsidRDefault="00747B24" w:rsidP="00453AFD">
      <w:pPr>
        <w:spacing w:after="0" w:line="240" w:lineRule="auto"/>
        <w:jc w:val="center"/>
        <w:rPr>
          <w:rFonts w:ascii="Times New Roman" w:eastAsiaTheme="minorHAnsi" w:hAnsi="Times New Roman" w:cstheme="minorBidi"/>
          <w:b/>
          <w:bCs/>
          <w:color w:val="auto"/>
          <w:sz w:val="32"/>
          <w:szCs w:val="32"/>
          <w:lang w:eastAsia="en-US"/>
        </w:rPr>
      </w:pPr>
    </w:p>
    <w:p w14:paraId="50D43441" w14:textId="77777777" w:rsidR="00747B24" w:rsidRDefault="00747B24" w:rsidP="00453AFD">
      <w:pPr>
        <w:spacing w:after="0" w:line="240" w:lineRule="auto"/>
        <w:jc w:val="center"/>
        <w:rPr>
          <w:rFonts w:ascii="Times New Roman" w:eastAsiaTheme="minorHAnsi" w:hAnsi="Times New Roman" w:cstheme="minorBidi"/>
          <w:b/>
          <w:bCs/>
          <w:color w:val="auto"/>
          <w:sz w:val="32"/>
          <w:szCs w:val="32"/>
          <w:lang w:eastAsia="en-US"/>
        </w:rPr>
      </w:pPr>
    </w:p>
    <w:p w14:paraId="397BC5CA" w14:textId="77777777" w:rsidR="00747B24" w:rsidRDefault="00747B24" w:rsidP="00453AFD">
      <w:pPr>
        <w:spacing w:after="0" w:line="240" w:lineRule="auto"/>
        <w:jc w:val="center"/>
        <w:rPr>
          <w:rFonts w:ascii="Times New Roman" w:eastAsiaTheme="minorHAnsi" w:hAnsi="Times New Roman" w:cstheme="minorBidi"/>
          <w:b/>
          <w:bCs/>
          <w:color w:val="auto"/>
          <w:sz w:val="32"/>
          <w:szCs w:val="32"/>
          <w:lang w:eastAsia="en-US"/>
        </w:rPr>
      </w:pPr>
    </w:p>
    <w:p w14:paraId="165B317C" w14:textId="77777777" w:rsidR="00C8152D" w:rsidRDefault="00C8152D" w:rsidP="00453AFD">
      <w:pPr>
        <w:spacing w:after="0" w:line="240" w:lineRule="auto"/>
        <w:jc w:val="center"/>
        <w:rPr>
          <w:rFonts w:ascii="Times New Roman" w:eastAsiaTheme="minorHAnsi" w:hAnsi="Times New Roman" w:cstheme="minorBidi"/>
          <w:b/>
          <w:bCs/>
          <w:color w:val="auto"/>
          <w:sz w:val="32"/>
          <w:szCs w:val="32"/>
          <w:lang w:eastAsia="en-US"/>
        </w:rPr>
      </w:pPr>
    </w:p>
    <w:p w14:paraId="5FE1D4DB" w14:textId="08F0BBA4" w:rsidR="00453AFD" w:rsidRPr="00A9210A" w:rsidRDefault="00453AFD" w:rsidP="00453AFD">
      <w:pPr>
        <w:spacing w:after="0" w:line="240" w:lineRule="auto"/>
        <w:jc w:val="center"/>
        <w:rPr>
          <w:rFonts w:ascii="Times New Roman" w:eastAsiaTheme="minorHAnsi" w:hAnsi="Times New Roman" w:cstheme="minorBidi"/>
          <w:b/>
          <w:bCs/>
          <w:color w:val="auto"/>
          <w:sz w:val="32"/>
          <w:szCs w:val="32"/>
          <w:lang w:eastAsia="en-US"/>
        </w:rPr>
      </w:pPr>
      <w:r w:rsidRPr="00A9210A">
        <w:rPr>
          <w:rFonts w:ascii="Times New Roman" w:eastAsiaTheme="minorHAnsi" w:hAnsi="Times New Roman" w:cstheme="minorBidi"/>
          <w:b/>
          <w:bCs/>
          <w:color w:val="auto"/>
          <w:sz w:val="32"/>
          <w:szCs w:val="32"/>
          <w:lang w:eastAsia="en-US"/>
        </w:rPr>
        <w:lastRenderedPageBreak/>
        <w:t>Caerphilly Town Council</w:t>
      </w:r>
    </w:p>
    <w:p w14:paraId="75AFCA5E" w14:textId="77777777" w:rsidR="00453AFD" w:rsidRPr="00A9210A" w:rsidRDefault="00453AFD" w:rsidP="00453AFD">
      <w:pPr>
        <w:spacing w:after="0" w:line="240" w:lineRule="auto"/>
        <w:jc w:val="center"/>
        <w:rPr>
          <w:rFonts w:ascii="Times New Roman" w:eastAsiaTheme="minorHAnsi" w:hAnsi="Times New Roman" w:cstheme="minorBidi"/>
          <w:b/>
          <w:bCs/>
          <w:color w:val="auto"/>
          <w:sz w:val="32"/>
          <w:szCs w:val="32"/>
          <w:lang w:eastAsia="en-US"/>
        </w:rPr>
      </w:pPr>
    </w:p>
    <w:p w14:paraId="73F37F2B" w14:textId="77777777" w:rsidR="00453AFD" w:rsidRPr="00A9210A" w:rsidRDefault="00453AFD" w:rsidP="00453AFD">
      <w:pPr>
        <w:spacing w:after="0" w:line="240" w:lineRule="auto"/>
        <w:jc w:val="center"/>
        <w:rPr>
          <w:rFonts w:ascii="Times New Roman" w:eastAsiaTheme="minorHAnsi" w:hAnsi="Times New Roman" w:cstheme="minorBidi"/>
          <w:b/>
          <w:bCs/>
          <w:color w:val="auto"/>
          <w:sz w:val="32"/>
          <w:szCs w:val="32"/>
          <w:lang w:eastAsia="en-US"/>
        </w:rPr>
      </w:pPr>
      <w:proofErr w:type="spellStart"/>
      <w:r w:rsidRPr="00A9210A">
        <w:rPr>
          <w:rFonts w:ascii="Times New Roman" w:eastAsiaTheme="minorHAnsi" w:hAnsi="Times New Roman" w:cstheme="minorBidi"/>
          <w:b/>
          <w:bCs/>
          <w:color w:val="auto"/>
          <w:sz w:val="32"/>
          <w:szCs w:val="32"/>
          <w:lang w:eastAsia="en-US"/>
        </w:rPr>
        <w:t>Cyngor</w:t>
      </w:r>
      <w:proofErr w:type="spellEnd"/>
      <w:r w:rsidRPr="00A9210A">
        <w:rPr>
          <w:rFonts w:ascii="Times New Roman" w:eastAsiaTheme="minorHAnsi" w:hAnsi="Times New Roman" w:cstheme="minorBidi"/>
          <w:b/>
          <w:bCs/>
          <w:color w:val="auto"/>
          <w:sz w:val="32"/>
          <w:szCs w:val="32"/>
          <w:lang w:eastAsia="en-US"/>
        </w:rPr>
        <w:t xml:space="preserve"> Tref </w:t>
      </w:r>
      <w:proofErr w:type="spellStart"/>
      <w:r w:rsidRPr="00A9210A">
        <w:rPr>
          <w:rFonts w:ascii="Times New Roman" w:eastAsiaTheme="minorHAnsi" w:hAnsi="Times New Roman" w:cstheme="minorBidi"/>
          <w:b/>
          <w:bCs/>
          <w:color w:val="auto"/>
          <w:sz w:val="32"/>
          <w:szCs w:val="32"/>
          <w:lang w:eastAsia="en-US"/>
        </w:rPr>
        <w:t>Caerffili</w:t>
      </w:r>
      <w:proofErr w:type="spellEnd"/>
    </w:p>
    <w:p w14:paraId="5F627ABF" w14:textId="77777777" w:rsidR="00453AFD" w:rsidRPr="00A9210A" w:rsidRDefault="00453AFD" w:rsidP="00453AFD">
      <w:pPr>
        <w:spacing w:after="0" w:line="240" w:lineRule="auto"/>
        <w:jc w:val="center"/>
        <w:rPr>
          <w:rFonts w:ascii="Times New Roman" w:eastAsiaTheme="minorHAnsi" w:hAnsi="Times New Roman" w:cstheme="minorBidi"/>
          <w:b/>
          <w:bCs/>
          <w:color w:val="auto"/>
          <w:sz w:val="28"/>
          <w:szCs w:val="28"/>
          <w:lang w:eastAsia="en-US"/>
        </w:rPr>
      </w:pPr>
    </w:p>
    <w:p w14:paraId="600BE167" w14:textId="77777777" w:rsidR="00453AFD" w:rsidRPr="00A9210A" w:rsidRDefault="00453AFD" w:rsidP="00453AFD">
      <w:pPr>
        <w:spacing w:after="0" w:line="240" w:lineRule="auto"/>
        <w:jc w:val="center"/>
        <w:rPr>
          <w:rFonts w:ascii="Times New Roman" w:eastAsiaTheme="minorHAnsi" w:hAnsi="Times New Roman" w:cstheme="minorBidi"/>
          <w:b/>
          <w:bCs/>
          <w:color w:val="auto"/>
          <w:sz w:val="28"/>
          <w:szCs w:val="28"/>
          <w:lang w:eastAsia="en-US"/>
        </w:rPr>
      </w:pPr>
      <w:r w:rsidRPr="00A9210A">
        <w:rPr>
          <w:rFonts w:ascii="Times New Roman" w:eastAsiaTheme="minorHAnsi" w:hAnsi="Times New Roman" w:cstheme="minorBidi"/>
          <w:b/>
          <w:bCs/>
          <w:color w:val="auto"/>
          <w:sz w:val="28"/>
          <w:szCs w:val="28"/>
          <w:lang w:eastAsia="en-US"/>
        </w:rPr>
        <w:t>Revised Budget Estimates 2020/2021 Income</w:t>
      </w:r>
    </w:p>
    <w:p w14:paraId="42D31B76" w14:textId="77777777" w:rsidR="00453AFD" w:rsidRPr="00A9210A" w:rsidRDefault="00453AFD" w:rsidP="00453AFD">
      <w:pPr>
        <w:spacing w:after="0" w:line="240" w:lineRule="auto"/>
        <w:jc w:val="center"/>
        <w:rPr>
          <w:rFonts w:ascii="Times New Roman" w:eastAsiaTheme="minorHAnsi" w:hAnsi="Times New Roman" w:cstheme="minorBidi"/>
          <w:b/>
          <w:bCs/>
          <w:color w:val="auto"/>
          <w:sz w:val="28"/>
          <w:szCs w:val="28"/>
          <w:lang w:eastAsia="en-US"/>
        </w:rPr>
      </w:pPr>
    </w:p>
    <w:tbl>
      <w:tblPr>
        <w:tblStyle w:val="TableGrid"/>
        <w:tblW w:w="0" w:type="auto"/>
        <w:jc w:val="center"/>
        <w:tblLook w:val="04A0" w:firstRow="1" w:lastRow="0" w:firstColumn="1" w:lastColumn="0" w:noHBand="0" w:noVBand="1"/>
      </w:tblPr>
      <w:tblGrid>
        <w:gridCol w:w="1803"/>
        <w:gridCol w:w="1803"/>
        <w:gridCol w:w="1803"/>
        <w:gridCol w:w="1803"/>
      </w:tblGrid>
      <w:tr w:rsidR="00453AFD" w:rsidRPr="00A9210A" w14:paraId="74B037CE" w14:textId="77777777" w:rsidTr="00E4456B">
        <w:trPr>
          <w:jc w:val="center"/>
        </w:trPr>
        <w:tc>
          <w:tcPr>
            <w:tcW w:w="1803" w:type="dxa"/>
            <w:shd w:val="clear" w:color="auto" w:fill="D1D1D1"/>
          </w:tcPr>
          <w:p w14:paraId="37D15F0D" w14:textId="77777777" w:rsidR="00453AFD" w:rsidRPr="00A9210A" w:rsidRDefault="00453AFD" w:rsidP="00E4456B">
            <w:pPr>
              <w:rPr>
                <w:rFonts w:ascii="Times New Roman" w:eastAsiaTheme="minorHAnsi" w:hAnsi="Times New Roman" w:cstheme="minorBidi"/>
                <w:color w:val="auto"/>
                <w:lang w:eastAsia="en-US"/>
              </w:rPr>
            </w:pPr>
          </w:p>
        </w:tc>
        <w:tc>
          <w:tcPr>
            <w:tcW w:w="1803" w:type="dxa"/>
          </w:tcPr>
          <w:p w14:paraId="76383FC0"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Actual</w:t>
            </w:r>
          </w:p>
          <w:p w14:paraId="66F29445"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2019/20</w:t>
            </w:r>
          </w:p>
          <w:p w14:paraId="032F0E16" w14:textId="77777777" w:rsidR="00453AFD" w:rsidRPr="00A9210A" w:rsidRDefault="00453AFD" w:rsidP="00E4456B">
            <w:pPr>
              <w:jc w:val="center"/>
              <w:rPr>
                <w:rFonts w:ascii="Times New Roman" w:eastAsiaTheme="minorHAnsi" w:hAnsi="Times New Roman" w:cstheme="minorBidi"/>
                <w:b/>
                <w:bCs/>
                <w:color w:val="auto"/>
                <w:lang w:eastAsia="en-US"/>
              </w:rPr>
            </w:pPr>
          </w:p>
          <w:p w14:paraId="3F3C0E80"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7E051A4B"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Original</w:t>
            </w:r>
          </w:p>
          <w:p w14:paraId="24CE9F44"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25C0BC76"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6E0ABCA7"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2CF43EF1"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Revised</w:t>
            </w:r>
          </w:p>
          <w:p w14:paraId="311F6929"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1D1219EC" w14:textId="77777777" w:rsidR="00453AFD" w:rsidRPr="00A9210A" w:rsidRDefault="00453AFD"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5A7925E9" w14:textId="77777777" w:rsidR="00453AFD" w:rsidRPr="00A9210A" w:rsidRDefault="00453AFD"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b/>
                <w:bCs/>
                <w:color w:val="auto"/>
                <w:lang w:eastAsia="en-US"/>
              </w:rPr>
              <w:t>£</w:t>
            </w:r>
          </w:p>
        </w:tc>
      </w:tr>
      <w:tr w:rsidR="00453AFD" w:rsidRPr="00A9210A" w14:paraId="69BAF31A" w14:textId="77777777" w:rsidTr="00E4456B">
        <w:trPr>
          <w:jc w:val="center"/>
        </w:trPr>
        <w:tc>
          <w:tcPr>
            <w:tcW w:w="1803" w:type="dxa"/>
          </w:tcPr>
          <w:p w14:paraId="2759C3B6"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Precept</w:t>
            </w:r>
          </w:p>
        </w:tc>
        <w:tc>
          <w:tcPr>
            <w:tcW w:w="1803" w:type="dxa"/>
          </w:tcPr>
          <w:p w14:paraId="39B5E9EB"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97053.72</w:t>
            </w:r>
          </w:p>
        </w:tc>
        <w:tc>
          <w:tcPr>
            <w:tcW w:w="1803" w:type="dxa"/>
          </w:tcPr>
          <w:p w14:paraId="12DBBD2E"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97053</w:t>
            </w:r>
          </w:p>
        </w:tc>
        <w:tc>
          <w:tcPr>
            <w:tcW w:w="1803" w:type="dxa"/>
          </w:tcPr>
          <w:p w14:paraId="12F55B44"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97125.02</w:t>
            </w:r>
          </w:p>
        </w:tc>
      </w:tr>
      <w:tr w:rsidR="00453AFD" w:rsidRPr="00A9210A" w14:paraId="38E29BAF" w14:textId="77777777" w:rsidTr="00E4456B">
        <w:trPr>
          <w:jc w:val="center"/>
        </w:trPr>
        <w:tc>
          <w:tcPr>
            <w:tcW w:w="1803" w:type="dxa"/>
          </w:tcPr>
          <w:p w14:paraId="440D1D83"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Bank Interest</w:t>
            </w:r>
          </w:p>
        </w:tc>
        <w:tc>
          <w:tcPr>
            <w:tcW w:w="1803" w:type="dxa"/>
          </w:tcPr>
          <w:p w14:paraId="4632081A"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115.09</w:t>
            </w:r>
          </w:p>
        </w:tc>
        <w:tc>
          <w:tcPr>
            <w:tcW w:w="1803" w:type="dxa"/>
          </w:tcPr>
          <w:p w14:paraId="086D9B4D"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10</w:t>
            </w:r>
          </w:p>
        </w:tc>
        <w:tc>
          <w:tcPr>
            <w:tcW w:w="1803" w:type="dxa"/>
          </w:tcPr>
          <w:p w14:paraId="6FEB81E2"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70.49</w:t>
            </w:r>
          </w:p>
        </w:tc>
      </w:tr>
      <w:tr w:rsidR="00453AFD" w:rsidRPr="00A9210A" w14:paraId="53E33111" w14:textId="77777777" w:rsidTr="00E4456B">
        <w:trPr>
          <w:jc w:val="center"/>
        </w:trPr>
        <w:tc>
          <w:tcPr>
            <w:tcW w:w="1803" w:type="dxa"/>
          </w:tcPr>
          <w:p w14:paraId="687B67A8"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VAT</w:t>
            </w:r>
          </w:p>
        </w:tc>
        <w:tc>
          <w:tcPr>
            <w:tcW w:w="1803" w:type="dxa"/>
          </w:tcPr>
          <w:p w14:paraId="61448520"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7142.23</w:t>
            </w:r>
          </w:p>
        </w:tc>
        <w:tc>
          <w:tcPr>
            <w:tcW w:w="1803" w:type="dxa"/>
          </w:tcPr>
          <w:p w14:paraId="1CB40873"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5000</w:t>
            </w:r>
          </w:p>
        </w:tc>
        <w:tc>
          <w:tcPr>
            <w:tcW w:w="1803" w:type="dxa"/>
          </w:tcPr>
          <w:p w14:paraId="41B4E5DD"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5000.00</w:t>
            </w:r>
          </w:p>
        </w:tc>
      </w:tr>
      <w:tr w:rsidR="00453AFD" w:rsidRPr="00A9210A" w14:paraId="66F43BB6" w14:textId="77777777" w:rsidTr="00E4456B">
        <w:trPr>
          <w:jc w:val="center"/>
        </w:trPr>
        <w:tc>
          <w:tcPr>
            <w:tcW w:w="1803" w:type="dxa"/>
          </w:tcPr>
          <w:p w14:paraId="4DDE3496"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CIL</w:t>
            </w:r>
          </w:p>
        </w:tc>
        <w:tc>
          <w:tcPr>
            <w:tcW w:w="1803" w:type="dxa"/>
          </w:tcPr>
          <w:p w14:paraId="60944F68"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7379.79</w:t>
            </w:r>
          </w:p>
        </w:tc>
        <w:tc>
          <w:tcPr>
            <w:tcW w:w="1803" w:type="dxa"/>
          </w:tcPr>
          <w:p w14:paraId="34B73EB8"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4000</w:t>
            </w:r>
          </w:p>
        </w:tc>
        <w:tc>
          <w:tcPr>
            <w:tcW w:w="1803" w:type="dxa"/>
          </w:tcPr>
          <w:p w14:paraId="74EDEEEF"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9344.03</w:t>
            </w:r>
          </w:p>
        </w:tc>
      </w:tr>
      <w:tr w:rsidR="00453AFD" w:rsidRPr="00A9210A" w14:paraId="6B1B639C" w14:textId="77777777" w:rsidTr="00E4456B">
        <w:trPr>
          <w:jc w:val="center"/>
        </w:trPr>
        <w:tc>
          <w:tcPr>
            <w:tcW w:w="1803" w:type="dxa"/>
          </w:tcPr>
          <w:p w14:paraId="42A39CBE"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Fireworks Sponsorship</w:t>
            </w:r>
          </w:p>
        </w:tc>
        <w:tc>
          <w:tcPr>
            <w:tcW w:w="1803" w:type="dxa"/>
          </w:tcPr>
          <w:p w14:paraId="19C106E2"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2950.00</w:t>
            </w:r>
          </w:p>
        </w:tc>
        <w:tc>
          <w:tcPr>
            <w:tcW w:w="1803" w:type="dxa"/>
          </w:tcPr>
          <w:p w14:paraId="1D31C81F"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3250</w:t>
            </w:r>
          </w:p>
        </w:tc>
        <w:tc>
          <w:tcPr>
            <w:tcW w:w="1803" w:type="dxa"/>
          </w:tcPr>
          <w:p w14:paraId="19D713B2"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453AFD" w:rsidRPr="00A9210A" w14:paraId="0AB73244" w14:textId="77777777" w:rsidTr="00E4456B">
        <w:trPr>
          <w:jc w:val="center"/>
        </w:trPr>
        <w:tc>
          <w:tcPr>
            <w:tcW w:w="1803" w:type="dxa"/>
          </w:tcPr>
          <w:p w14:paraId="14C9509C"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Fireworks Collection</w:t>
            </w:r>
          </w:p>
        </w:tc>
        <w:tc>
          <w:tcPr>
            <w:tcW w:w="1803" w:type="dxa"/>
          </w:tcPr>
          <w:p w14:paraId="0A262ABF"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2021.02</w:t>
            </w:r>
          </w:p>
        </w:tc>
        <w:tc>
          <w:tcPr>
            <w:tcW w:w="1803" w:type="dxa"/>
          </w:tcPr>
          <w:p w14:paraId="75428C18"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4000</w:t>
            </w:r>
          </w:p>
        </w:tc>
        <w:tc>
          <w:tcPr>
            <w:tcW w:w="1803" w:type="dxa"/>
          </w:tcPr>
          <w:p w14:paraId="15056317"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453AFD" w:rsidRPr="00A9210A" w14:paraId="5212D170" w14:textId="77777777" w:rsidTr="00E4456B">
        <w:trPr>
          <w:jc w:val="center"/>
        </w:trPr>
        <w:tc>
          <w:tcPr>
            <w:tcW w:w="1803" w:type="dxa"/>
          </w:tcPr>
          <w:p w14:paraId="31100411" w14:textId="77777777" w:rsidR="00453AFD" w:rsidRPr="00A9210A" w:rsidRDefault="00453AFD"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 xml:space="preserve">Miscellaneous </w:t>
            </w:r>
          </w:p>
        </w:tc>
        <w:tc>
          <w:tcPr>
            <w:tcW w:w="1803" w:type="dxa"/>
          </w:tcPr>
          <w:p w14:paraId="4E78BDD7"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8000.00</w:t>
            </w:r>
          </w:p>
        </w:tc>
        <w:tc>
          <w:tcPr>
            <w:tcW w:w="1803" w:type="dxa"/>
          </w:tcPr>
          <w:p w14:paraId="0917CDC1"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w:t>
            </w:r>
          </w:p>
        </w:tc>
        <w:tc>
          <w:tcPr>
            <w:tcW w:w="1803" w:type="dxa"/>
          </w:tcPr>
          <w:p w14:paraId="713D271F"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453AFD" w:rsidRPr="00A9210A" w14:paraId="1FDE75E3" w14:textId="77777777" w:rsidTr="00E4456B">
        <w:trPr>
          <w:jc w:val="center"/>
        </w:trPr>
        <w:tc>
          <w:tcPr>
            <w:tcW w:w="7212" w:type="dxa"/>
            <w:gridSpan w:val="4"/>
          </w:tcPr>
          <w:p w14:paraId="36F99539" w14:textId="77777777" w:rsidR="00453AFD" w:rsidRPr="00A9210A" w:rsidRDefault="00453AFD" w:rsidP="00E4456B">
            <w:pPr>
              <w:rPr>
                <w:rFonts w:ascii="Times New Roman" w:eastAsiaTheme="minorHAnsi" w:hAnsi="Times New Roman" w:cstheme="minorBidi"/>
                <w:color w:val="auto"/>
                <w:lang w:eastAsia="en-US"/>
              </w:rPr>
            </w:pPr>
          </w:p>
        </w:tc>
      </w:tr>
      <w:tr w:rsidR="00453AFD" w:rsidRPr="00A9210A" w14:paraId="7E1EA809" w14:textId="77777777" w:rsidTr="00E4456B">
        <w:trPr>
          <w:jc w:val="center"/>
        </w:trPr>
        <w:tc>
          <w:tcPr>
            <w:tcW w:w="1803" w:type="dxa"/>
          </w:tcPr>
          <w:p w14:paraId="345D5890" w14:textId="77777777" w:rsidR="00453AFD" w:rsidRPr="00A9210A" w:rsidRDefault="00453AFD" w:rsidP="00E4456B">
            <w:pP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TOTAL</w:t>
            </w:r>
          </w:p>
        </w:tc>
        <w:tc>
          <w:tcPr>
            <w:tcW w:w="1803" w:type="dxa"/>
          </w:tcPr>
          <w:p w14:paraId="7C1B50A5"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124,661.85</w:t>
            </w:r>
          </w:p>
        </w:tc>
        <w:tc>
          <w:tcPr>
            <w:tcW w:w="1803" w:type="dxa"/>
          </w:tcPr>
          <w:p w14:paraId="3EF1BCF5"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113,313.00</w:t>
            </w:r>
          </w:p>
        </w:tc>
        <w:tc>
          <w:tcPr>
            <w:tcW w:w="1803" w:type="dxa"/>
          </w:tcPr>
          <w:p w14:paraId="5AEAD5F3" w14:textId="77777777" w:rsidR="00453AFD" w:rsidRPr="00A9210A" w:rsidRDefault="00453AFD"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111,539.54</w:t>
            </w:r>
          </w:p>
        </w:tc>
      </w:tr>
    </w:tbl>
    <w:p w14:paraId="79215C86" w14:textId="77777777" w:rsidR="00453AFD" w:rsidRPr="00A9210A" w:rsidRDefault="00453AFD" w:rsidP="00453AFD">
      <w:pPr>
        <w:spacing w:after="0" w:line="240" w:lineRule="auto"/>
        <w:rPr>
          <w:rFonts w:ascii="Times New Roman" w:eastAsiaTheme="minorHAnsi" w:hAnsi="Times New Roman" w:cstheme="minorBidi"/>
          <w:color w:val="auto"/>
          <w:sz w:val="24"/>
          <w:szCs w:val="24"/>
          <w:lang w:eastAsia="en-US"/>
        </w:rPr>
      </w:pPr>
    </w:p>
    <w:p w14:paraId="0FE7793E" w14:textId="77777777" w:rsidR="00453AFD" w:rsidRDefault="00453AFD" w:rsidP="00453AFD">
      <w:pPr>
        <w:pStyle w:val="NoSpacing"/>
        <w:rPr>
          <w:rFonts w:ascii="Times New Roman" w:hAnsi="Times New Roman" w:cs="Times New Roman"/>
          <w:b/>
          <w:bCs/>
          <w:sz w:val="24"/>
          <w:szCs w:val="24"/>
        </w:rPr>
      </w:pPr>
    </w:p>
    <w:p w14:paraId="3E22FD0A" w14:textId="77777777" w:rsidR="00453AFD" w:rsidRDefault="00453AFD" w:rsidP="00453AFD">
      <w:pPr>
        <w:pStyle w:val="NoSpacing"/>
        <w:rPr>
          <w:rFonts w:ascii="Times New Roman" w:hAnsi="Times New Roman" w:cs="Times New Roman"/>
          <w:b/>
          <w:bCs/>
          <w:sz w:val="24"/>
          <w:szCs w:val="24"/>
        </w:rPr>
      </w:pPr>
    </w:p>
    <w:p w14:paraId="1B82FA43" w14:textId="0AC7A001"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2751FAAA" w14:textId="0F0A1D5C"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1214FE7C" w14:textId="4A738708"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4D100949" w14:textId="7B410504"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086A5FF2" w14:textId="73EF7332"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44232C6A" w14:textId="146BC40A"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054C6BD5" w14:textId="5FD186B2"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04293CF9" w14:textId="3D14DBEC"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6445C0CD" w14:textId="63027108"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6FB723B5"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7287C538"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42D26D4B"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2B162BBA"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47EF8F12"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48AC0CF8"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70438B0E"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62AF5AB2"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72EBE011"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3EB75000" w14:textId="77777777" w:rsidR="00453AFD" w:rsidRDefault="00453AFD" w:rsidP="0053435E">
      <w:pPr>
        <w:spacing w:after="0" w:line="240" w:lineRule="auto"/>
        <w:jc w:val="center"/>
        <w:rPr>
          <w:rFonts w:ascii="Times New Roman" w:eastAsiaTheme="minorHAnsi" w:hAnsi="Times New Roman" w:cstheme="minorBidi"/>
          <w:b/>
          <w:bCs/>
          <w:color w:val="auto"/>
          <w:sz w:val="32"/>
          <w:szCs w:val="32"/>
          <w:lang w:eastAsia="en-US"/>
        </w:rPr>
      </w:pPr>
    </w:p>
    <w:p w14:paraId="5EEBB297" w14:textId="5DFFF06C"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r w:rsidRPr="00A9210A">
        <w:rPr>
          <w:rFonts w:ascii="Times New Roman" w:eastAsiaTheme="minorHAnsi" w:hAnsi="Times New Roman" w:cstheme="minorBidi"/>
          <w:b/>
          <w:bCs/>
          <w:color w:val="auto"/>
          <w:sz w:val="32"/>
          <w:szCs w:val="32"/>
          <w:lang w:eastAsia="en-US"/>
        </w:rPr>
        <w:lastRenderedPageBreak/>
        <w:t>Caerphilly Town Council</w:t>
      </w:r>
    </w:p>
    <w:p w14:paraId="132F3DE0"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166566E3"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proofErr w:type="spellStart"/>
      <w:r w:rsidRPr="00A9210A">
        <w:rPr>
          <w:rFonts w:ascii="Times New Roman" w:eastAsiaTheme="minorHAnsi" w:hAnsi="Times New Roman" w:cstheme="minorBidi"/>
          <w:b/>
          <w:bCs/>
          <w:color w:val="auto"/>
          <w:sz w:val="32"/>
          <w:szCs w:val="32"/>
          <w:lang w:eastAsia="en-US"/>
        </w:rPr>
        <w:t>Cyngor</w:t>
      </w:r>
      <w:proofErr w:type="spellEnd"/>
      <w:r w:rsidRPr="00A9210A">
        <w:rPr>
          <w:rFonts w:ascii="Times New Roman" w:eastAsiaTheme="minorHAnsi" w:hAnsi="Times New Roman" w:cstheme="minorBidi"/>
          <w:b/>
          <w:bCs/>
          <w:color w:val="auto"/>
          <w:sz w:val="32"/>
          <w:szCs w:val="32"/>
          <w:lang w:eastAsia="en-US"/>
        </w:rPr>
        <w:t xml:space="preserve"> Tref </w:t>
      </w:r>
      <w:proofErr w:type="spellStart"/>
      <w:r w:rsidRPr="00A9210A">
        <w:rPr>
          <w:rFonts w:ascii="Times New Roman" w:eastAsiaTheme="minorHAnsi" w:hAnsi="Times New Roman" w:cstheme="minorBidi"/>
          <w:b/>
          <w:bCs/>
          <w:color w:val="auto"/>
          <w:sz w:val="32"/>
          <w:szCs w:val="32"/>
          <w:lang w:eastAsia="en-US"/>
        </w:rPr>
        <w:t>Caerffili</w:t>
      </w:r>
      <w:proofErr w:type="spellEnd"/>
    </w:p>
    <w:p w14:paraId="4B28C1E5"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p>
    <w:p w14:paraId="75A34734"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r w:rsidRPr="00A9210A">
        <w:rPr>
          <w:rFonts w:ascii="Times New Roman" w:eastAsiaTheme="minorHAnsi" w:hAnsi="Times New Roman" w:cstheme="minorBidi"/>
          <w:b/>
          <w:bCs/>
          <w:color w:val="auto"/>
          <w:sz w:val="28"/>
          <w:szCs w:val="28"/>
          <w:lang w:eastAsia="en-US"/>
        </w:rPr>
        <w:t>Revised Budget Estimates 2020/2021 Expenditure</w:t>
      </w:r>
    </w:p>
    <w:p w14:paraId="13EF8E01"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p>
    <w:tbl>
      <w:tblPr>
        <w:tblStyle w:val="TableGrid"/>
        <w:tblW w:w="0" w:type="auto"/>
        <w:jc w:val="center"/>
        <w:tblLook w:val="04A0" w:firstRow="1" w:lastRow="0" w:firstColumn="1" w:lastColumn="0" w:noHBand="0" w:noVBand="1"/>
      </w:tblPr>
      <w:tblGrid>
        <w:gridCol w:w="2936"/>
        <w:gridCol w:w="1803"/>
        <w:gridCol w:w="1803"/>
        <w:gridCol w:w="1803"/>
      </w:tblGrid>
      <w:tr w:rsidR="0053435E" w:rsidRPr="00A9210A" w14:paraId="2D36D558" w14:textId="77777777" w:rsidTr="00E4456B">
        <w:trPr>
          <w:jc w:val="center"/>
        </w:trPr>
        <w:tc>
          <w:tcPr>
            <w:tcW w:w="2936" w:type="dxa"/>
            <w:shd w:val="clear" w:color="auto" w:fill="E7E6E6" w:themeFill="background2"/>
          </w:tcPr>
          <w:p w14:paraId="6827766E"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4CF75165"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Actual</w:t>
            </w:r>
          </w:p>
          <w:p w14:paraId="46FA7E10"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2019/20</w:t>
            </w:r>
          </w:p>
          <w:p w14:paraId="12C2F4A5" w14:textId="77777777" w:rsidR="0053435E" w:rsidRPr="00A9210A" w:rsidRDefault="0053435E" w:rsidP="00E4456B">
            <w:pPr>
              <w:jc w:val="center"/>
              <w:rPr>
                <w:rFonts w:ascii="Times New Roman" w:eastAsiaTheme="minorHAnsi" w:hAnsi="Times New Roman" w:cstheme="minorBidi"/>
                <w:b/>
                <w:bCs/>
                <w:color w:val="auto"/>
                <w:lang w:eastAsia="en-US"/>
              </w:rPr>
            </w:pPr>
          </w:p>
          <w:p w14:paraId="5C3026B2"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3E4962D1"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Original</w:t>
            </w:r>
          </w:p>
          <w:p w14:paraId="2060B1D6"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38932447"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7FE380D8"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55D2E27E"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Revised</w:t>
            </w:r>
          </w:p>
          <w:p w14:paraId="1647D7B7"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5D2B3616"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5DC6C315"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b/>
                <w:bCs/>
                <w:color w:val="auto"/>
                <w:lang w:eastAsia="en-US"/>
              </w:rPr>
              <w:t>£</w:t>
            </w:r>
          </w:p>
        </w:tc>
      </w:tr>
      <w:tr w:rsidR="0053435E" w:rsidRPr="00A9210A" w14:paraId="7E32B680" w14:textId="77777777" w:rsidTr="00E4456B">
        <w:trPr>
          <w:jc w:val="center"/>
        </w:trPr>
        <w:tc>
          <w:tcPr>
            <w:tcW w:w="2936" w:type="dxa"/>
            <w:shd w:val="clear" w:color="auto" w:fill="FFFFFF" w:themeFill="background1"/>
          </w:tcPr>
          <w:p w14:paraId="2BA36D35" w14:textId="77777777" w:rsidR="0053435E" w:rsidRPr="00A9210A" w:rsidRDefault="0053435E" w:rsidP="00E4456B">
            <w:pPr>
              <w:rPr>
                <w:rFonts w:ascii="Times New Roman" w:eastAsiaTheme="minorHAnsi" w:hAnsi="Times New Roman" w:cstheme="minorBidi"/>
                <w:b/>
                <w:bCs/>
                <w:color w:val="auto"/>
                <w:u w:val="single"/>
                <w:lang w:eastAsia="en-US"/>
              </w:rPr>
            </w:pPr>
            <w:r w:rsidRPr="00A9210A">
              <w:rPr>
                <w:rFonts w:ascii="Times New Roman" w:eastAsiaTheme="minorHAnsi" w:hAnsi="Times New Roman" w:cstheme="minorBidi"/>
                <w:b/>
                <w:bCs/>
                <w:color w:val="auto"/>
                <w:u w:val="single"/>
                <w:lang w:eastAsia="en-US"/>
              </w:rPr>
              <w:t>Members</w:t>
            </w:r>
          </w:p>
        </w:tc>
        <w:tc>
          <w:tcPr>
            <w:tcW w:w="1803" w:type="dxa"/>
            <w:shd w:val="clear" w:color="auto" w:fill="FFFFFF" w:themeFill="background1"/>
          </w:tcPr>
          <w:p w14:paraId="37A154BC"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shd w:val="clear" w:color="auto" w:fill="FFFFFF" w:themeFill="background1"/>
          </w:tcPr>
          <w:p w14:paraId="433C78E7"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shd w:val="clear" w:color="auto" w:fill="FFFFFF" w:themeFill="background1"/>
          </w:tcPr>
          <w:p w14:paraId="01F71023"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2F09DB4F" w14:textId="77777777" w:rsidTr="00E4456B">
        <w:trPr>
          <w:jc w:val="center"/>
        </w:trPr>
        <w:tc>
          <w:tcPr>
            <w:tcW w:w="2936" w:type="dxa"/>
            <w:shd w:val="clear" w:color="auto" w:fill="FFFFFF" w:themeFill="background1"/>
          </w:tcPr>
          <w:p w14:paraId="7A9037A6" w14:textId="77777777" w:rsidR="0053435E" w:rsidRPr="00A9210A" w:rsidRDefault="0053435E" w:rsidP="00E4456B">
            <w:pPr>
              <w:rPr>
                <w:rFonts w:ascii="Times New Roman" w:eastAsiaTheme="minorHAnsi" w:hAnsi="Times New Roman" w:cstheme="minorBidi"/>
                <w:color w:val="auto"/>
                <w:lang w:eastAsia="en-US"/>
              </w:rPr>
            </w:pPr>
          </w:p>
        </w:tc>
        <w:tc>
          <w:tcPr>
            <w:tcW w:w="1803" w:type="dxa"/>
            <w:shd w:val="clear" w:color="auto" w:fill="FFFFFF" w:themeFill="background1"/>
          </w:tcPr>
          <w:p w14:paraId="09B3C27C"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shd w:val="clear" w:color="auto" w:fill="FFFFFF" w:themeFill="background1"/>
          </w:tcPr>
          <w:p w14:paraId="5038C72B"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shd w:val="clear" w:color="auto" w:fill="FFFFFF" w:themeFill="background1"/>
          </w:tcPr>
          <w:p w14:paraId="2D3D9856"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596B5DA1" w14:textId="77777777" w:rsidTr="00E4456B">
        <w:trPr>
          <w:jc w:val="center"/>
        </w:trPr>
        <w:tc>
          <w:tcPr>
            <w:tcW w:w="2936" w:type="dxa"/>
            <w:shd w:val="clear" w:color="auto" w:fill="FFFFFF" w:themeFill="background1"/>
          </w:tcPr>
          <w:p w14:paraId="282F24CA"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Town Mayors Allowance</w:t>
            </w:r>
          </w:p>
        </w:tc>
        <w:tc>
          <w:tcPr>
            <w:tcW w:w="1803" w:type="dxa"/>
          </w:tcPr>
          <w:p w14:paraId="33A330F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900.00</w:t>
            </w:r>
          </w:p>
        </w:tc>
        <w:tc>
          <w:tcPr>
            <w:tcW w:w="1803" w:type="dxa"/>
          </w:tcPr>
          <w:p w14:paraId="169AA74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900.00</w:t>
            </w:r>
          </w:p>
        </w:tc>
        <w:tc>
          <w:tcPr>
            <w:tcW w:w="1803" w:type="dxa"/>
          </w:tcPr>
          <w:p w14:paraId="460F70E8"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900.00</w:t>
            </w:r>
          </w:p>
        </w:tc>
      </w:tr>
      <w:tr w:rsidR="0053435E" w:rsidRPr="00A9210A" w14:paraId="75D4257C" w14:textId="77777777" w:rsidTr="00E4456B">
        <w:trPr>
          <w:jc w:val="center"/>
        </w:trPr>
        <w:tc>
          <w:tcPr>
            <w:tcW w:w="2936" w:type="dxa"/>
            <w:shd w:val="clear" w:color="auto" w:fill="FFFFFF" w:themeFill="background1"/>
          </w:tcPr>
          <w:p w14:paraId="06F3D22B"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Members Allowances</w:t>
            </w:r>
          </w:p>
        </w:tc>
        <w:tc>
          <w:tcPr>
            <w:tcW w:w="1803" w:type="dxa"/>
          </w:tcPr>
          <w:p w14:paraId="52D2659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450.00</w:t>
            </w:r>
          </w:p>
        </w:tc>
        <w:tc>
          <w:tcPr>
            <w:tcW w:w="1803" w:type="dxa"/>
          </w:tcPr>
          <w:p w14:paraId="6C8FD42D"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1800.00</w:t>
            </w:r>
          </w:p>
        </w:tc>
        <w:tc>
          <w:tcPr>
            <w:tcW w:w="1803" w:type="dxa"/>
          </w:tcPr>
          <w:p w14:paraId="64CBB46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450.00</w:t>
            </w:r>
          </w:p>
        </w:tc>
      </w:tr>
      <w:tr w:rsidR="0053435E" w:rsidRPr="00A9210A" w14:paraId="3A1FE10B" w14:textId="77777777" w:rsidTr="00E4456B">
        <w:trPr>
          <w:jc w:val="center"/>
        </w:trPr>
        <w:tc>
          <w:tcPr>
            <w:tcW w:w="2936" w:type="dxa"/>
            <w:shd w:val="clear" w:color="auto" w:fill="FFFFFF" w:themeFill="background1"/>
          </w:tcPr>
          <w:p w14:paraId="66AEF8FC"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Civic Regalia / Travelling</w:t>
            </w:r>
          </w:p>
        </w:tc>
        <w:tc>
          <w:tcPr>
            <w:tcW w:w="1803" w:type="dxa"/>
          </w:tcPr>
          <w:p w14:paraId="6192CDF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57F43E3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5003BAB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3458A128" w14:textId="77777777" w:rsidTr="00E4456B">
        <w:trPr>
          <w:jc w:val="center"/>
        </w:trPr>
        <w:tc>
          <w:tcPr>
            <w:tcW w:w="2936" w:type="dxa"/>
            <w:shd w:val="clear" w:color="auto" w:fill="FFFFFF" w:themeFill="background1"/>
          </w:tcPr>
          <w:p w14:paraId="74092A8D"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Election Costs</w:t>
            </w:r>
          </w:p>
        </w:tc>
        <w:tc>
          <w:tcPr>
            <w:tcW w:w="1803" w:type="dxa"/>
          </w:tcPr>
          <w:p w14:paraId="1EB24EF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398C61B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598DEA0C"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1F128F17" w14:textId="77777777" w:rsidTr="00E4456B">
        <w:trPr>
          <w:jc w:val="center"/>
        </w:trPr>
        <w:tc>
          <w:tcPr>
            <w:tcW w:w="2936" w:type="dxa"/>
            <w:shd w:val="clear" w:color="auto" w:fill="FFFFFF" w:themeFill="background1"/>
          </w:tcPr>
          <w:p w14:paraId="472B4A5B"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62D06231"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6F53E989"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013310A7" w14:textId="77777777" w:rsidR="0053435E" w:rsidRPr="00A9210A" w:rsidRDefault="0053435E" w:rsidP="00E4456B">
            <w:pPr>
              <w:jc w:val="right"/>
              <w:rPr>
                <w:rFonts w:ascii="Times New Roman" w:eastAsiaTheme="minorHAnsi" w:hAnsi="Times New Roman" w:cstheme="minorBidi"/>
                <w:color w:val="auto"/>
                <w:lang w:eastAsia="en-US"/>
              </w:rPr>
            </w:pPr>
          </w:p>
        </w:tc>
      </w:tr>
      <w:tr w:rsidR="0053435E" w:rsidRPr="00A9210A" w14:paraId="6DBE5C3E" w14:textId="77777777" w:rsidTr="00E4456B">
        <w:trPr>
          <w:jc w:val="center"/>
        </w:trPr>
        <w:tc>
          <w:tcPr>
            <w:tcW w:w="2936" w:type="dxa"/>
            <w:shd w:val="clear" w:color="auto" w:fill="FFFFFF" w:themeFill="background1"/>
          </w:tcPr>
          <w:p w14:paraId="26083695" w14:textId="77777777" w:rsidR="0053435E" w:rsidRPr="00A9210A" w:rsidRDefault="0053435E" w:rsidP="00E4456B">
            <w:pPr>
              <w:rPr>
                <w:rFonts w:ascii="Times New Roman" w:eastAsiaTheme="minorHAnsi" w:hAnsi="Times New Roman" w:cstheme="minorBidi"/>
                <w:b/>
                <w:bCs/>
                <w:color w:val="auto"/>
                <w:u w:val="single"/>
                <w:lang w:eastAsia="en-US"/>
              </w:rPr>
            </w:pPr>
            <w:r w:rsidRPr="00A9210A">
              <w:rPr>
                <w:rFonts w:ascii="Times New Roman" w:eastAsiaTheme="minorHAnsi" w:hAnsi="Times New Roman" w:cstheme="minorBidi"/>
                <w:b/>
                <w:bCs/>
                <w:color w:val="auto"/>
                <w:u w:val="single"/>
                <w:lang w:eastAsia="en-US"/>
              </w:rPr>
              <w:t>Staff</w:t>
            </w:r>
          </w:p>
        </w:tc>
        <w:tc>
          <w:tcPr>
            <w:tcW w:w="1803" w:type="dxa"/>
          </w:tcPr>
          <w:p w14:paraId="2422AD36"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615BBFDA"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17DBFE7A" w14:textId="77777777" w:rsidR="0053435E" w:rsidRPr="00A9210A" w:rsidRDefault="0053435E" w:rsidP="00E4456B">
            <w:pPr>
              <w:jc w:val="right"/>
              <w:rPr>
                <w:rFonts w:ascii="Times New Roman" w:eastAsiaTheme="minorHAnsi" w:hAnsi="Times New Roman" w:cstheme="minorBidi"/>
                <w:color w:val="auto"/>
                <w:lang w:eastAsia="en-US"/>
              </w:rPr>
            </w:pPr>
          </w:p>
        </w:tc>
      </w:tr>
      <w:tr w:rsidR="0053435E" w:rsidRPr="00A9210A" w14:paraId="1915D587" w14:textId="77777777" w:rsidTr="00E4456B">
        <w:trPr>
          <w:jc w:val="center"/>
        </w:trPr>
        <w:tc>
          <w:tcPr>
            <w:tcW w:w="8345" w:type="dxa"/>
            <w:gridSpan w:val="4"/>
            <w:shd w:val="clear" w:color="auto" w:fill="FFFFFF" w:themeFill="background1"/>
          </w:tcPr>
          <w:p w14:paraId="3AE5B321" w14:textId="77777777" w:rsidR="0053435E" w:rsidRPr="00A9210A" w:rsidRDefault="0053435E" w:rsidP="00E4456B">
            <w:pPr>
              <w:jc w:val="right"/>
              <w:rPr>
                <w:rFonts w:ascii="Times New Roman" w:eastAsiaTheme="minorHAnsi" w:hAnsi="Times New Roman" w:cstheme="minorBidi"/>
                <w:color w:val="auto"/>
                <w:lang w:eastAsia="en-US"/>
              </w:rPr>
            </w:pPr>
          </w:p>
        </w:tc>
      </w:tr>
      <w:tr w:rsidR="0053435E" w:rsidRPr="00A9210A" w14:paraId="5A23A5CB" w14:textId="77777777" w:rsidTr="00E4456B">
        <w:trPr>
          <w:jc w:val="center"/>
        </w:trPr>
        <w:tc>
          <w:tcPr>
            <w:tcW w:w="2936" w:type="dxa"/>
            <w:shd w:val="clear" w:color="auto" w:fill="FFFFFF" w:themeFill="background1"/>
          </w:tcPr>
          <w:p w14:paraId="75AD5C07"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Salaries / Deductions</w:t>
            </w:r>
          </w:p>
        </w:tc>
        <w:tc>
          <w:tcPr>
            <w:tcW w:w="1803" w:type="dxa"/>
          </w:tcPr>
          <w:p w14:paraId="16B07D6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18968.16</w:t>
            </w:r>
          </w:p>
        </w:tc>
        <w:tc>
          <w:tcPr>
            <w:tcW w:w="1803" w:type="dxa"/>
          </w:tcPr>
          <w:p w14:paraId="0BC7411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19241.00</w:t>
            </w:r>
          </w:p>
        </w:tc>
        <w:tc>
          <w:tcPr>
            <w:tcW w:w="1803" w:type="dxa"/>
          </w:tcPr>
          <w:p w14:paraId="7619E2ED"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19241.00</w:t>
            </w:r>
          </w:p>
        </w:tc>
      </w:tr>
      <w:tr w:rsidR="0053435E" w:rsidRPr="00A9210A" w14:paraId="6C7F084D" w14:textId="77777777" w:rsidTr="00E4456B">
        <w:trPr>
          <w:jc w:val="center"/>
        </w:trPr>
        <w:tc>
          <w:tcPr>
            <w:tcW w:w="2936" w:type="dxa"/>
            <w:shd w:val="clear" w:color="auto" w:fill="FFFFFF" w:themeFill="background1"/>
          </w:tcPr>
          <w:p w14:paraId="249C34CA"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Travelling</w:t>
            </w:r>
          </w:p>
        </w:tc>
        <w:tc>
          <w:tcPr>
            <w:tcW w:w="1803" w:type="dxa"/>
          </w:tcPr>
          <w:p w14:paraId="17A1ED4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3A18394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500.00</w:t>
            </w:r>
          </w:p>
        </w:tc>
        <w:tc>
          <w:tcPr>
            <w:tcW w:w="1803" w:type="dxa"/>
          </w:tcPr>
          <w:p w14:paraId="4E59F7A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500.00</w:t>
            </w:r>
          </w:p>
        </w:tc>
      </w:tr>
      <w:tr w:rsidR="0053435E" w:rsidRPr="00A9210A" w14:paraId="27BD80EA" w14:textId="77777777" w:rsidTr="00E4456B">
        <w:trPr>
          <w:jc w:val="center"/>
        </w:trPr>
        <w:tc>
          <w:tcPr>
            <w:tcW w:w="2936" w:type="dxa"/>
            <w:shd w:val="clear" w:color="auto" w:fill="FFFFFF" w:themeFill="background1"/>
          </w:tcPr>
          <w:p w14:paraId="606E601E"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Payroll Admin</w:t>
            </w:r>
          </w:p>
        </w:tc>
        <w:tc>
          <w:tcPr>
            <w:tcW w:w="1803" w:type="dxa"/>
          </w:tcPr>
          <w:p w14:paraId="056A395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132.00</w:t>
            </w:r>
          </w:p>
        </w:tc>
        <w:tc>
          <w:tcPr>
            <w:tcW w:w="1803" w:type="dxa"/>
          </w:tcPr>
          <w:p w14:paraId="57267B4C"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150.00</w:t>
            </w:r>
          </w:p>
        </w:tc>
        <w:tc>
          <w:tcPr>
            <w:tcW w:w="1803" w:type="dxa"/>
          </w:tcPr>
          <w:p w14:paraId="7A54F164"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150.00</w:t>
            </w:r>
          </w:p>
        </w:tc>
      </w:tr>
      <w:tr w:rsidR="0053435E" w:rsidRPr="00A9210A" w14:paraId="555419AB" w14:textId="77777777" w:rsidTr="00E4456B">
        <w:trPr>
          <w:jc w:val="center"/>
        </w:trPr>
        <w:tc>
          <w:tcPr>
            <w:tcW w:w="2936" w:type="dxa"/>
            <w:shd w:val="clear" w:color="auto" w:fill="FFFFFF" w:themeFill="background1"/>
          </w:tcPr>
          <w:p w14:paraId="2C0766F4"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Pension (Employer)</w:t>
            </w:r>
          </w:p>
        </w:tc>
        <w:tc>
          <w:tcPr>
            <w:tcW w:w="1803" w:type="dxa"/>
          </w:tcPr>
          <w:p w14:paraId="33055F3B"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139.92</w:t>
            </w:r>
          </w:p>
        </w:tc>
        <w:tc>
          <w:tcPr>
            <w:tcW w:w="1803" w:type="dxa"/>
          </w:tcPr>
          <w:p w14:paraId="702323F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140.00</w:t>
            </w:r>
          </w:p>
        </w:tc>
        <w:tc>
          <w:tcPr>
            <w:tcW w:w="1803" w:type="dxa"/>
          </w:tcPr>
          <w:p w14:paraId="0F268F4C"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144.72</w:t>
            </w:r>
          </w:p>
        </w:tc>
      </w:tr>
      <w:tr w:rsidR="0053435E" w:rsidRPr="00A9210A" w14:paraId="579BCFE9" w14:textId="77777777" w:rsidTr="00E4456B">
        <w:trPr>
          <w:jc w:val="center"/>
        </w:trPr>
        <w:tc>
          <w:tcPr>
            <w:tcW w:w="2936" w:type="dxa"/>
            <w:shd w:val="clear" w:color="auto" w:fill="FFFFFF" w:themeFill="background1"/>
          </w:tcPr>
          <w:p w14:paraId="1669A4C4"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Employer NJ</w:t>
            </w:r>
          </w:p>
        </w:tc>
        <w:tc>
          <w:tcPr>
            <w:tcW w:w="1803" w:type="dxa"/>
          </w:tcPr>
          <w:p w14:paraId="6DE2BF67"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2ED5C83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690.00</w:t>
            </w:r>
          </w:p>
        </w:tc>
        <w:tc>
          <w:tcPr>
            <w:tcW w:w="1803" w:type="dxa"/>
          </w:tcPr>
          <w:p w14:paraId="5A6E616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743.52</w:t>
            </w:r>
          </w:p>
        </w:tc>
      </w:tr>
      <w:tr w:rsidR="0053435E" w:rsidRPr="00A9210A" w14:paraId="3276A14A" w14:textId="77777777" w:rsidTr="00E4456B">
        <w:trPr>
          <w:jc w:val="center"/>
        </w:trPr>
        <w:tc>
          <w:tcPr>
            <w:tcW w:w="2936" w:type="dxa"/>
            <w:shd w:val="clear" w:color="auto" w:fill="FFFFFF" w:themeFill="background1"/>
          </w:tcPr>
          <w:p w14:paraId="0F840486"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Audit Fee</w:t>
            </w:r>
          </w:p>
        </w:tc>
        <w:tc>
          <w:tcPr>
            <w:tcW w:w="1803" w:type="dxa"/>
          </w:tcPr>
          <w:p w14:paraId="56AE4B3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402.90</w:t>
            </w:r>
          </w:p>
        </w:tc>
        <w:tc>
          <w:tcPr>
            <w:tcW w:w="1803" w:type="dxa"/>
          </w:tcPr>
          <w:p w14:paraId="7788623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400.00</w:t>
            </w:r>
          </w:p>
        </w:tc>
        <w:tc>
          <w:tcPr>
            <w:tcW w:w="1803" w:type="dxa"/>
          </w:tcPr>
          <w:p w14:paraId="462C744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400.00</w:t>
            </w:r>
          </w:p>
        </w:tc>
      </w:tr>
      <w:tr w:rsidR="0053435E" w:rsidRPr="00A9210A" w14:paraId="68054CD4" w14:textId="77777777" w:rsidTr="00E4456B">
        <w:trPr>
          <w:jc w:val="center"/>
        </w:trPr>
        <w:tc>
          <w:tcPr>
            <w:tcW w:w="2936" w:type="dxa"/>
            <w:shd w:val="clear" w:color="auto" w:fill="FFFFFF" w:themeFill="background1"/>
          </w:tcPr>
          <w:p w14:paraId="0C165C44"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Insurance</w:t>
            </w:r>
          </w:p>
        </w:tc>
        <w:tc>
          <w:tcPr>
            <w:tcW w:w="1803" w:type="dxa"/>
          </w:tcPr>
          <w:p w14:paraId="50DE620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1586.94</w:t>
            </w:r>
          </w:p>
        </w:tc>
        <w:tc>
          <w:tcPr>
            <w:tcW w:w="1803" w:type="dxa"/>
          </w:tcPr>
          <w:p w14:paraId="7E62E79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1586.00</w:t>
            </w:r>
          </w:p>
        </w:tc>
        <w:tc>
          <w:tcPr>
            <w:tcW w:w="1803" w:type="dxa"/>
          </w:tcPr>
          <w:p w14:paraId="335BE8F8"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1685.00</w:t>
            </w:r>
          </w:p>
        </w:tc>
      </w:tr>
      <w:tr w:rsidR="0053435E" w:rsidRPr="00A9210A" w14:paraId="3E43E838" w14:textId="77777777" w:rsidTr="00E4456B">
        <w:trPr>
          <w:jc w:val="center"/>
        </w:trPr>
        <w:tc>
          <w:tcPr>
            <w:tcW w:w="2936" w:type="dxa"/>
            <w:shd w:val="clear" w:color="auto" w:fill="FFFFFF" w:themeFill="background1"/>
          </w:tcPr>
          <w:p w14:paraId="2E615FF2"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68AA9536"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tcPr>
          <w:p w14:paraId="732B31B3"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tcPr>
          <w:p w14:paraId="5B1E8E3F"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1B99BBD9" w14:textId="77777777" w:rsidTr="00E4456B">
        <w:trPr>
          <w:jc w:val="center"/>
        </w:trPr>
        <w:tc>
          <w:tcPr>
            <w:tcW w:w="2936" w:type="dxa"/>
            <w:shd w:val="clear" w:color="auto" w:fill="FFFFFF" w:themeFill="background1"/>
          </w:tcPr>
          <w:p w14:paraId="4E30844F" w14:textId="77777777" w:rsidR="0053435E" w:rsidRPr="00A9210A" w:rsidRDefault="0053435E" w:rsidP="00E4456B">
            <w:pPr>
              <w:rPr>
                <w:rFonts w:ascii="Times New Roman" w:eastAsiaTheme="minorHAnsi" w:hAnsi="Times New Roman" w:cstheme="minorBidi"/>
                <w:b/>
                <w:bCs/>
                <w:color w:val="auto"/>
                <w:u w:val="single"/>
                <w:lang w:eastAsia="en-US"/>
              </w:rPr>
            </w:pPr>
            <w:r w:rsidRPr="00A9210A">
              <w:rPr>
                <w:rFonts w:ascii="Times New Roman" w:eastAsiaTheme="minorHAnsi" w:hAnsi="Times New Roman" w:cstheme="minorBidi"/>
                <w:b/>
                <w:bCs/>
                <w:color w:val="auto"/>
                <w:u w:val="single"/>
                <w:lang w:eastAsia="en-US"/>
              </w:rPr>
              <w:t>Administration</w:t>
            </w:r>
          </w:p>
        </w:tc>
        <w:tc>
          <w:tcPr>
            <w:tcW w:w="1803" w:type="dxa"/>
          </w:tcPr>
          <w:p w14:paraId="3650ADFB"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tcPr>
          <w:p w14:paraId="502F4382" w14:textId="77777777" w:rsidR="0053435E" w:rsidRPr="00A9210A" w:rsidRDefault="0053435E" w:rsidP="00E4456B">
            <w:pPr>
              <w:jc w:val="center"/>
              <w:rPr>
                <w:rFonts w:ascii="Times New Roman" w:eastAsiaTheme="minorHAnsi" w:hAnsi="Times New Roman" w:cstheme="minorBidi"/>
                <w:color w:val="auto"/>
                <w:lang w:eastAsia="en-US"/>
              </w:rPr>
            </w:pPr>
          </w:p>
        </w:tc>
        <w:tc>
          <w:tcPr>
            <w:tcW w:w="1803" w:type="dxa"/>
          </w:tcPr>
          <w:p w14:paraId="403DBD73"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60FA8EF9" w14:textId="77777777" w:rsidTr="00E4456B">
        <w:trPr>
          <w:jc w:val="center"/>
        </w:trPr>
        <w:tc>
          <w:tcPr>
            <w:tcW w:w="8345" w:type="dxa"/>
            <w:gridSpan w:val="4"/>
            <w:shd w:val="clear" w:color="auto" w:fill="FFFFFF" w:themeFill="background1"/>
          </w:tcPr>
          <w:p w14:paraId="73C829DA"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531BAB34" w14:textId="77777777" w:rsidTr="00E4456B">
        <w:trPr>
          <w:jc w:val="center"/>
        </w:trPr>
        <w:tc>
          <w:tcPr>
            <w:tcW w:w="2936" w:type="dxa"/>
            <w:shd w:val="clear" w:color="auto" w:fill="FFFFFF" w:themeFill="background1"/>
          </w:tcPr>
          <w:p w14:paraId="074BCD30"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 xml:space="preserve">Office Rent / Business Rates </w:t>
            </w:r>
          </w:p>
        </w:tc>
        <w:tc>
          <w:tcPr>
            <w:tcW w:w="1803" w:type="dxa"/>
          </w:tcPr>
          <w:p w14:paraId="020B5F0B"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4227.85</w:t>
            </w:r>
          </w:p>
        </w:tc>
        <w:tc>
          <w:tcPr>
            <w:tcW w:w="1803" w:type="dxa"/>
          </w:tcPr>
          <w:p w14:paraId="0949C9B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6000.00</w:t>
            </w:r>
          </w:p>
        </w:tc>
        <w:tc>
          <w:tcPr>
            <w:tcW w:w="1803" w:type="dxa"/>
          </w:tcPr>
          <w:p w14:paraId="6ECD3FF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6000.00</w:t>
            </w:r>
          </w:p>
        </w:tc>
      </w:tr>
      <w:tr w:rsidR="0053435E" w:rsidRPr="00A9210A" w14:paraId="4C948D72" w14:textId="77777777" w:rsidTr="00E4456B">
        <w:trPr>
          <w:jc w:val="center"/>
        </w:trPr>
        <w:tc>
          <w:tcPr>
            <w:tcW w:w="2936" w:type="dxa"/>
            <w:shd w:val="clear" w:color="auto" w:fill="FFFFFF" w:themeFill="background1"/>
          </w:tcPr>
          <w:p w14:paraId="6783DBB4"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Tel/Postage/Stationery/Subs</w:t>
            </w:r>
          </w:p>
        </w:tc>
        <w:tc>
          <w:tcPr>
            <w:tcW w:w="1803" w:type="dxa"/>
          </w:tcPr>
          <w:p w14:paraId="4890853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1329.15</w:t>
            </w:r>
          </w:p>
        </w:tc>
        <w:tc>
          <w:tcPr>
            <w:tcW w:w="1803" w:type="dxa"/>
          </w:tcPr>
          <w:p w14:paraId="6B53A6B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1000.00</w:t>
            </w:r>
          </w:p>
        </w:tc>
        <w:tc>
          <w:tcPr>
            <w:tcW w:w="1803" w:type="dxa"/>
          </w:tcPr>
          <w:p w14:paraId="032F6724"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1000.00</w:t>
            </w:r>
          </w:p>
        </w:tc>
      </w:tr>
      <w:tr w:rsidR="0053435E" w:rsidRPr="00A9210A" w14:paraId="3B929BC9" w14:textId="77777777" w:rsidTr="00E4456B">
        <w:trPr>
          <w:jc w:val="center"/>
        </w:trPr>
        <w:tc>
          <w:tcPr>
            <w:tcW w:w="2936" w:type="dxa"/>
            <w:vMerge w:val="restart"/>
            <w:shd w:val="clear" w:color="auto" w:fill="FFFFFF" w:themeFill="background1"/>
          </w:tcPr>
          <w:p w14:paraId="7A031F30"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noProof/>
                <w:color w:val="auto"/>
                <w:lang w:eastAsia="en-US"/>
              </w:rPr>
              <mc:AlternateContent>
                <mc:Choice Requires="wps">
                  <w:drawing>
                    <wp:anchor distT="0" distB="0" distL="114300" distR="114300" simplePos="0" relativeHeight="251661312" behindDoc="0" locked="0" layoutInCell="1" allowOverlap="1" wp14:anchorId="23ECAB63" wp14:editId="4977BAB9">
                      <wp:simplePos x="0" y="0"/>
                      <wp:positionH relativeFrom="column">
                        <wp:posOffset>1376680</wp:posOffset>
                      </wp:positionH>
                      <wp:positionV relativeFrom="paragraph">
                        <wp:posOffset>33655</wp:posOffset>
                      </wp:positionV>
                      <wp:extent cx="167640" cy="259080"/>
                      <wp:effectExtent l="0" t="0" r="41910" b="26670"/>
                      <wp:wrapNone/>
                      <wp:docPr id="1" name="Right Brace 1"/>
                      <wp:cNvGraphicFramePr/>
                      <a:graphic xmlns:a="http://schemas.openxmlformats.org/drawingml/2006/main">
                        <a:graphicData uri="http://schemas.microsoft.com/office/word/2010/wordprocessingShape">
                          <wps:wsp>
                            <wps:cNvSpPr/>
                            <wps:spPr>
                              <a:xfrm>
                                <a:off x="0" y="0"/>
                                <a:ext cx="167640" cy="25908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C6B5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8.4pt;margin-top:2.65pt;width:13.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" adj="1165" strokecolor="windowText" strokeweight=".5pt">
                      <v:stroke joinstyle="miter"/>
                    </v:shape>
                  </w:pict>
                </mc:Fallback>
              </mc:AlternateContent>
            </w:r>
            <w:r w:rsidRPr="00A9210A">
              <w:rPr>
                <w:rFonts w:ascii="Times New Roman" w:eastAsiaTheme="minorHAnsi" w:hAnsi="Times New Roman" w:cstheme="minorBidi"/>
                <w:color w:val="auto"/>
                <w:lang w:eastAsia="en-US"/>
              </w:rPr>
              <w:t>Furniture/Equipment</w:t>
            </w:r>
          </w:p>
          <w:p w14:paraId="64D05DEF"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IT / IT Support</w:t>
            </w:r>
          </w:p>
        </w:tc>
        <w:tc>
          <w:tcPr>
            <w:tcW w:w="1803" w:type="dxa"/>
          </w:tcPr>
          <w:p w14:paraId="28B0907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5113.84</w:t>
            </w:r>
          </w:p>
        </w:tc>
        <w:tc>
          <w:tcPr>
            <w:tcW w:w="1803" w:type="dxa"/>
          </w:tcPr>
          <w:p w14:paraId="18A1E0C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200.00</w:t>
            </w:r>
          </w:p>
        </w:tc>
        <w:tc>
          <w:tcPr>
            <w:tcW w:w="1803" w:type="dxa"/>
          </w:tcPr>
          <w:p w14:paraId="1538B55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2500.00</w:t>
            </w:r>
          </w:p>
        </w:tc>
      </w:tr>
      <w:tr w:rsidR="0053435E" w:rsidRPr="00A9210A" w14:paraId="41801D00" w14:textId="77777777" w:rsidTr="00E4456B">
        <w:trPr>
          <w:jc w:val="center"/>
        </w:trPr>
        <w:tc>
          <w:tcPr>
            <w:tcW w:w="2936" w:type="dxa"/>
            <w:vMerge/>
            <w:shd w:val="clear" w:color="auto" w:fill="FFFFFF" w:themeFill="background1"/>
          </w:tcPr>
          <w:p w14:paraId="026F302F"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7E983D75"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317AAF2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1100.00</w:t>
            </w:r>
          </w:p>
        </w:tc>
        <w:tc>
          <w:tcPr>
            <w:tcW w:w="1803" w:type="dxa"/>
          </w:tcPr>
          <w:p w14:paraId="4A9E99D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2200.00</w:t>
            </w:r>
          </w:p>
        </w:tc>
      </w:tr>
      <w:tr w:rsidR="0053435E" w:rsidRPr="00A9210A" w14:paraId="7F46CA2B" w14:textId="77777777" w:rsidTr="00E4456B">
        <w:trPr>
          <w:jc w:val="center"/>
        </w:trPr>
        <w:tc>
          <w:tcPr>
            <w:tcW w:w="8345" w:type="dxa"/>
            <w:gridSpan w:val="4"/>
            <w:shd w:val="clear" w:color="auto" w:fill="FFFFFF" w:themeFill="background1"/>
          </w:tcPr>
          <w:p w14:paraId="6AE571AC" w14:textId="77777777" w:rsidR="0053435E" w:rsidRPr="00A9210A" w:rsidRDefault="0053435E" w:rsidP="00E4456B">
            <w:pPr>
              <w:jc w:val="right"/>
              <w:rPr>
                <w:rFonts w:ascii="Times New Roman" w:eastAsiaTheme="minorHAnsi" w:hAnsi="Times New Roman" w:cstheme="minorBidi"/>
                <w:color w:val="auto"/>
                <w:lang w:eastAsia="en-US"/>
              </w:rPr>
            </w:pPr>
          </w:p>
        </w:tc>
      </w:tr>
      <w:tr w:rsidR="0053435E" w:rsidRPr="00A9210A" w14:paraId="5F944E06" w14:textId="77777777" w:rsidTr="00E4456B">
        <w:trPr>
          <w:jc w:val="center"/>
        </w:trPr>
        <w:tc>
          <w:tcPr>
            <w:tcW w:w="2936" w:type="dxa"/>
            <w:shd w:val="clear" w:color="auto" w:fill="FFFFFF" w:themeFill="background1"/>
          </w:tcPr>
          <w:p w14:paraId="59C6C908" w14:textId="77777777" w:rsidR="0053435E" w:rsidRPr="00A9210A" w:rsidRDefault="0053435E" w:rsidP="00E4456B">
            <w:pP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Sub total</w:t>
            </w:r>
          </w:p>
        </w:tc>
        <w:tc>
          <w:tcPr>
            <w:tcW w:w="1803" w:type="dxa"/>
          </w:tcPr>
          <w:p w14:paraId="3A1B2A0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33,250.76</w:t>
            </w:r>
          </w:p>
        </w:tc>
        <w:tc>
          <w:tcPr>
            <w:tcW w:w="1803" w:type="dxa"/>
          </w:tcPr>
          <w:p w14:paraId="3F27F428"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33,707.00</w:t>
            </w:r>
          </w:p>
        </w:tc>
        <w:tc>
          <w:tcPr>
            <w:tcW w:w="1803" w:type="dxa"/>
          </w:tcPr>
          <w:p w14:paraId="7ACE836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35,913.64</w:t>
            </w:r>
          </w:p>
        </w:tc>
      </w:tr>
    </w:tbl>
    <w:p w14:paraId="5782382F" w14:textId="77777777" w:rsidR="0053435E" w:rsidRPr="00A9210A" w:rsidRDefault="0053435E" w:rsidP="0053435E">
      <w:pPr>
        <w:spacing w:after="0" w:line="240" w:lineRule="auto"/>
        <w:rPr>
          <w:rFonts w:ascii="Times New Roman" w:eastAsiaTheme="minorHAnsi" w:hAnsi="Times New Roman" w:cstheme="minorBidi"/>
          <w:color w:val="auto"/>
          <w:sz w:val="24"/>
          <w:szCs w:val="24"/>
          <w:lang w:eastAsia="en-US"/>
        </w:rPr>
      </w:pPr>
    </w:p>
    <w:p w14:paraId="39B25484" w14:textId="77777777" w:rsidR="0053435E" w:rsidRPr="00A9210A" w:rsidRDefault="0053435E" w:rsidP="0053435E">
      <w:pPr>
        <w:spacing w:after="0" w:line="240" w:lineRule="auto"/>
        <w:rPr>
          <w:rFonts w:ascii="Times New Roman" w:eastAsiaTheme="minorHAnsi" w:hAnsi="Times New Roman" w:cstheme="minorBidi"/>
          <w:color w:val="auto"/>
          <w:sz w:val="24"/>
          <w:szCs w:val="24"/>
          <w:lang w:eastAsia="en-US"/>
        </w:rPr>
      </w:pPr>
    </w:p>
    <w:p w14:paraId="096125F2" w14:textId="77777777" w:rsidR="0053435E" w:rsidRDefault="0053435E" w:rsidP="0053435E">
      <w:pPr>
        <w:pStyle w:val="NoSpacing"/>
        <w:rPr>
          <w:rFonts w:ascii="Times New Roman" w:hAnsi="Times New Roman" w:cs="Times New Roman"/>
          <w:b/>
          <w:bCs/>
          <w:sz w:val="24"/>
          <w:szCs w:val="24"/>
        </w:rPr>
      </w:pPr>
    </w:p>
    <w:p w14:paraId="6EF96E28" w14:textId="77777777" w:rsidR="0053435E" w:rsidRDefault="0053435E" w:rsidP="0053435E">
      <w:pPr>
        <w:pStyle w:val="NoSpacing"/>
        <w:rPr>
          <w:rFonts w:ascii="Times New Roman" w:hAnsi="Times New Roman" w:cs="Times New Roman"/>
          <w:b/>
          <w:bCs/>
          <w:sz w:val="24"/>
          <w:szCs w:val="24"/>
        </w:rPr>
      </w:pPr>
    </w:p>
    <w:p w14:paraId="7203EC0A" w14:textId="77777777" w:rsidR="0053435E" w:rsidRDefault="0053435E" w:rsidP="0053435E">
      <w:pPr>
        <w:pStyle w:val="NoSpacing"/>
        <w:rPr>
          <w:rFonts w:ascii="Times New Roman" w:hAnsi="Times New Roman" w:cs="Times New Roman"/>
          <w:b/>
          <w:bCs/>
          <w:sz w:val="24"/>
          <w:szCs w:val="24"/>
        </w:rPr>
      </w:pPr>
    </w:p>
    <w:p w14:paraId="1B83310C" w14:textId="77777777" w:rsidR="0053435E" w:rsidRDefault="0053435E" w:rsidP="0053435E">
      <w:pPr>
        <w:pStyle w:val="NoSpacing"/>
        <w:rPr>
          <w:rFonts w:ascii="Times New Roman" w:hAnsi="Times New Roman" w:cs="Times New Roman"/>
          <w:b/>
          <w:bCs/>
          <w:sz w:val="24"/>
          <w:szCs w:val="24"/>
        </w:rPr>
      </w:pPr>
    </w:p>
    <w:p w14:paraId="12FD651D" w14:textId="77777777" w:rsidR="0053435E" w:rsidRDefault="0053435E" w:rsidP="0053435E">
      <w:pPr>
        <w:pStyle w:val="NoSpacing"/>
        <w:rPr>
          <w:rFonts w:ascii="Times New Roman" w:hAnsi="Times New Roman" w:cs="Times New Roman"/>
          <w:b/>
          <w:bCs/>
          <w:sz w:val="24"/>
          <w:szCs w:val="24"/>
        </w:rPr>
      </w:pPr>
    </w:p>
    <w:p w14:paraId="1E1CD584" w14:textId="77777777" w:rsidR="0053435E" w:rsidRDefault="0053435E" w:rsidP="0053435E">
      <w:pPr>
        <w:pStyle w:val="NoSpacing"/>
        <w:rPr>
          <w:rFonts w:ascii="Times New Roman" w:hAnsi="Times New Roman" w:cs="Times New Roman"/>
          <w:b/>
          <w:bCs/>
          <w:sz w:val="24"/>
          <w:szCs w:val="24"/>
        </w:rPr>
      </w:pPr>
    </w:p>
    <w:p w14:paraId="5337E379" w14:textId="77777777" w:rsidR="0053435E" w:rsidRDefault="0053435E" w:rsidP="0053435E">
      <w:pPr>
        <w:pStyle w:val="NoSpacing"/>
        <w:rPr>
          <w:rFonts w:ascii="Times New Roman" w:hAnsi="Times New Roman" w:cs="Times New Roman"/>
          <w:b/>
          <w:bCs/>
          <w:sz w:val="24"/>
          <w:szCs w:val="24"/>
        </w:rPr>
      </w:pPr>
    </w:p>
    <w:p w14:paraId="221E6D7A" w14:textId="77777777" w:rsidR="0053435E" w:rsidRDefault="0053435E" w:rsidP="0053435E">
      <w:pPr>
        <w:pStyle w:val="NoSpacing"/>
        <w:rPr>
          <w:rFonts w:ascii="Times New Roman" w:hAnsi="Times New Roman" w:cs="Times New Roman"/>
          <w:b/>
          <w:bCs/>
          <w:sz w:val="24"/>
          <w:szCs w:val="24"/>
        </w:rPr>
      </w:pPr>
    </w:p>
    <w:p w14:paraId="045AB6F8" w14:textId="77777777" w:rsidR="0053435E" w:rsidRDefault="0053435E" w:rsidP="0053435E">
      <w:pPr>
        <w:pStyle w:val="NoSpacing"/>
        <w:rPr>
          <w:rFonts w:ascii="Times New Roman" w:hAnsi="Times New Roman" w:cs="Times New Roman"/>
          <w:b/>
          <w:bCs/>
          <w:sz w:val="24"/>
          <w:szCs w:val="24"/>
        </w:rPr>
      </w:pPr>
    </w:p>
    <w:p w14:paraId="2729ECCF" w14:textId="77777777" w:rsidR="0053435E" w:rsidRDefault="0053435E" w:rsidP="0053435E">
      <w:pPr>
        <w:pStyle w:val="NoSpacing"/>
        <w:rPr>
          <w:rFonts w:ascii="Times New Roman" w:hAnsi="Times New Roman" w:cs="Times New Roman"/>
          <w:b/>
          <w:bCs/>
          <w:sz w:val="24"/>
          <w:szCs w:val="24"/>
        </w:rPr>
      </w:pPr>
    </w:p>
    <w:p w14:paraId="0E6E9B31" w14:textId="77777777" w:rsidR="0053435E" w:rsidRDefault="0053435E" w:rsidP="0053435E">
      <w:pPr>
        <w:pStyle w:val="NoSpacing"/>
        <w:rPr>
          <w:rFonts w:ascii="Times New Roman" w:hAnsi="Times New Roman" w:cs="Times New Roman"/>
          <w:b/>
          <w:bCs/>
          <w:sz w:val="24"/>
          <w:szCs w:val="24"/>
        </w:rPr>
      </w:pPr>
    </w:p>
    <w:p w14:paraId="4444600C"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r w:rsidRPr="00A9210A">
        <w:rPr>
          <w:rFonts w:ascii="Times New Roman" w:eastAsiaTheme="minorHAnsi" w:hAnsi="Times New Roman" w:cstheme="minorBidi"/>
          <w:b/>
          <w:bCs/>
          <w:color w:val="auto"/>
          <w:sz w:val="32"/>
          <w:szCs w:val="32"/>
          <w:lang w:eastAsia="en-US"/>
        </w:rPr>
        <w:lastRenderedPageBreak/>
        <w:t>Caerphilly Town Council</w:t>
      </w:r>
    </w:p>
    <w:p w14:paraId="0E257D83"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4F4CB333"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32"/>
          <w:szCs w:val="32"/>
          <w:lang w:eastAsia="en-US"/>
        </w:rPr>
      </w:pPr>
      <w:proofErr w:type="spellStart"/>
      <w:r w:rsidRPr="00A9210A">
        <w:rPr>
          <w:rFonts w:ascii="Times New Roman" w:eastAsiaTheme="minorHAnsi" w:hAnsi="Times New Roman" w:cstheme="minorBidi"/>
          <w:b/>
          <w:bCs/>
          <w:color w:val="auto"/>
          <w:sz w:val="32"/>
          <w:szCs w:val="32"/>
          <w:lang w:eastAsia="en-US"/>
        </w:rPr>
        <w:t>Cyngor</w:t>
      </w:r>
      <w:proofErr w:type="spellEnd"/>
      <w:r w:rsidRPr="00A9210A">
        <w:rPr>
          <w:rFonts w:ascii="Times New Roman" w:eastAsiaTheme="minorHAnsi" w:hAnsi="Times New Roman" w:cstheme="minorBidi"/>
          <w:b/>
          <w:bCs/>
          <w:color w:val="auto"/>
          <w:sz w:val="32"/>
          <w:szCs w:val="32"/>
          <w:lang w:eastAsia="en-US"/>
        </w:rPr>
        <w:t xml:space="preserve"> Tref </w:t>
      </w:r>
      <w:proofErr w:type="spellStart"/>
      <w:r w:rsidRPr="00A9210A">
        <w:rPr>
          <w:rFonts w:ascii="Times New Roman" w:eastAsiaTheme="minorHAnsi" w:hAnsi="Times New Roman" w:cstheme="minorBidi"/>
          <w:b/>
          <w:bCs/>
          <w:color w:val="auto"/>
          <w:sz w:val="32"/>
          <w:szCs w:val="32"/>
          <w:lang w:eastAsia="en-US"/>
        </w:rPr>
        <w:t>Caerffili</w:t>
      </w:r>
      <w:proofErr w:type="spellEnd"/>
    </w:p>
    <w:p w14:paraId="4C839699"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p>
    <w:p w14:paraId="6F355B13"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r w:rsidRPr="00A9210A">
        <w:rPr>
          <w:rFonts w:ascii="Times New Roman" w:eastAsiaTheme="minorHAnsi" w:hAnsi="Times New Roman" w:cstheme="minorBidi"/>
          <w:b/>
          <w:bCs/>
          <w:color w:val="auto"/>
          <w:sz w:val="28"/>
          <w:szCs w:val="28"/>
          <w:lang w:eastAsia="en-US"/>
        </w:rPr>
        <w:t>Revised Budget Estimates 2020/2021 Expenditure</w:t>
      </w:r>
    </w:p>
    <w:p w14:paraId="6CF3CC87" w14:textId="77777777" w:rsidR="0053435E" w:rsidRPr="00A9210A" w:rsidRDefault="0053435E" w:rsidP="0053435E">
      <w:pPr>
        <w:spacing w:after="0" w:line="240" w:lineRule="auto"/>
        <w:jc w:val="center"/>
        <w:rPr>
          <w:rFonts w:ascii="Times New Roman" w:eastAsiaTheme="minorHAnsi" w:hAnsi="Times New Roman" w:cstheme="minorBidi"/>
          <w:b/>
          <w:bCs/>
          <w:color w:val="auto"/>
          <w:sz w:val="28"/>
          <w:szCs w:val="28"/>
          <w:lang w:eastAsia="en-US"/>
        </w:rPr>
      </w:pPr>
    </w:p>
    <w:tbl>
      <w:tblPr>
        <w:tblStyle w:val="TableGrid"/>
        <w:tblW w:w="0" w:type="auto"/>
        <w:jc w:val="center"/>
        <w:tblLook w:val="04A0" w:firstRow="1" w:lastRow="0" w:firstColumn="1" w:lastColumn="0" w:noHBand="0" w:noVBand="1"/>
      </w:tblPr>
      <w:tblGrid>
        <w:gridCol w:w="2936"/>
        <w:gridCol w:w="1803"/>
        <w:gridCol w:w="1803"/>
        <w:gridCol w:w="1803"/>
      </w:tblGrid>
      <w:tr w:rsidR="0053435E" w:rsidRPr="00A9210A" w14:paraId="67662019" w14:textId="77777777" w:rsidTr="00E4456B">
        <w:trPr>
          <w:jc w:val="center"/>
        </w:trPr>
        <w:tc>
          <w:tcPr>
            <w:tcW w:w="2936" w:type="dxa"/>
            <w:shd w:val="clear" w:color="auto" w:fill="E7E6E6" w:themeFill="background2"/>
          </w:tcPr>
          <w:p w14:paraId="5FFA5525"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21A16142"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Actual</w:t>
            </w:r>
          </w:p>
          <w:p w14:paraId="471CDB45"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2019/20</w:t>
            </w:r>
          </w:p>
          <w:p w14:paraId="3914CC0B" w14:textId="77777777" w:rsidR="0053435E" w:rsidRPr="00A9210A" w:rsidRDefault="0053435E" w:rsidP="00E4456B">
            <w:pPr>
              <w:jc w:val="center"/>
              <w:rPr>
                <w:rFonts w:ascii="Times New Roman" w:eastAsiaTheme="minorHAnsi" w:hAnsi="Times New Roman" w:cstheme="minorBidi"/>
                <w:b/>
                <w:bCs/>
                <w:color w:val="auto"/>
                <w:lang w:eastAsia="en-US"/>
              </w:rPr>
            </w:pPr>
          </w:p>
          <w:p w14:paraId="6DE4A400"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77748451"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Original</w:t>
            </w:r>
          </w:p>
          <w:p w14:paraId="4C04FC0E"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76467CD3"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092F9F65"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w:t>
            </w:r>
          </w:p>
        </w:tc>
        <w:tc>
          <w:tcPr>
            <w:tcW w:w="1803" w:type="dxa"/>
          </w:tcPr>
          <w:p w14:paraId="0302992C"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Revised</w:t>
            </w:r>
          </w:p>
          <w:p w14:paraId="15BAD84C"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Estimate</w:t>
            </w:r>
          </w:p>
          <w:p w14:paraId="3C088EA3" w14:textId="77777777" w:rsidR="0053435E" w:rsidRPr="00A9210A" w:rsidRDefault="0053435E" w:rsidP="00E4456B">
            <w:pPr>
              <w:jc w:val="cente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2020/21</w:t>
            </w:r>
          </w:p>
          <w:p w14:paraId="2F54E872"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b/>
                <w:bCs/>
                <w:color w:val="auto"/>
                <w:lang w:eastAsia="en-US"/>
              </w:rPr>
              <w:t>£</w:t>
            </w:r>
          </w:p>
        </w:tc>
      </w:tr>
      <w:tr w:rsidR="0053435E" w:rsidRPr="00A9210A" w14:paraId="53501617" w14:textId="77777777" w:rsidTr="00E4456B">
        <w:trPr>
          <w:jc w:val="center"/>
        </w:trPr>
        <w:tc>
          <w:tcPr>
            <w:tcW w:w="2936" w:type="dxa"/>
            <w:shd w:val="clear" w:color="auto" w:fill="FFFFFF" w:themeFill="background1"/>
          </w:tcPr>
          <w:p w14:paraId="53EA523F" w14:textId="77777777" w:rsidR="0053435E" w:rsidRPr="00A9210A" w:rsidRDefault="0053435E" w:rsidP="00E4456B">
            <w:pP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Brought forward</w:t>
            </w:r>
          </w:p>
        </w:tc>
        <w:tc>
          <w:tcPr>
            <w:tcW w:w="1803" w:type="dxa"/>
          </w:tcPr>
          <w:p w14:paraId="5F621BB1"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33,250.76</w:t>
            </w:r>
          </w:p>
        </w:tc>
        <w:tc>
          <w:tcPr>
            <w:tcW w:w="1803" w:type="dxa"/>
          </w:tcPr>
          <w:p w14:paraId="51CD4937"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33,707.00</w:t>
            </w:r>
          </w:p>
        </w:tc>
        <w:tc>
          <w:tcPr>
            <w:tcW w:w="1803" w:type="dxa"/>
          </w:tcPr>
          <w:p w14:paraId="4B7E9CBF"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35,913.64</w:t>
            </w:r>
          </w:p>
        </w:tc>
      </w:tr>
      <w:tr w:rsidR="0053435E" w:rsidRPr="00A9210A" w14:paraId="4FF40B80" w14:textId="77777777" w:rsidTr="00E4456B">
        <w:trPr>
          <w:jc w:val="center"/>
        </w:trPr>
        <w:tc>
          <w:tcPr>
            <w:tcW w:w="8345" w:type="dxa"/>
            <w:gridSpan w:val="4"/>
            <w:shd w:val="clear" w:color="auto" w:fill="FFFFFF" w:themeFill="background1"/>
          </w:tcPr>
          <w:p w14:paraId="426C4DDE"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30B7CABE" w14:textId="77777777" w:rsidTr="00E4456B">
        <w:trPr>
          <w:jc w:val="center"/>
        </w:trPr>
        <w:tc>
          <w:tcPr>
            <w:tcW w:w="2936" w:type="dxa"/>
            <w:vMerge w:val="restart"/>
            <w:shd w:val="clear" w:color="auto" w:fill="FFFFFF" w:themeFill="background1"/>
          </w:tcPr>
          <w:p w14:paraId="6069FCC6" w14:textId="77777777" w:rsidR="0053435E" w:rsidRPr="00A9210A" w:rsidRDefault="0053435E" w:rsidP="00E4456B">
            <w:pPr>
              <w:rPr>
                <w:rFonts w:ascii="Times New Roman" w:eastAsiaTheme="minorHAnsi" w:hAnsi="Times New Roman" w:cstheme="minorBidi"/>
                <w:color w:val="auto"/>
                <w:lang w:eastAsia="en-US"/>
              </w:rPr>
            </w:pPr>
            <w:r w:rsidRPr="00A9210A">
              <w:rPr>
                <w:rFonts w:ascii="Arial Black" w:eastAsiaTheme="minorHAnsi" w:hAnsi="Arial Black" w:cstheme="minorBidi"/>
                <w:noProof/>
                <w:color w:val="auto"/>
                <w:lang w:eastAsia="en-US"/>
              </w:rPr>
              <mc:AlternateContent>
                <mc:Choice Requires="wps">
                  <w:drawing>
                    <wp:anchor distT="0" distB="0" distL="114300" distR="114300" simplePos="0" relativeHeight="251662336" behindDoc="0" locked="0" layoutInCell="1" allowOverlap="1" wp14:anchorId="1143292C" wp14:editId="588F27EB">
                      <wp:simplePos x="0" y="0"/>
                      <wp:positionH relativeFrom="column">
                        <wp:posOffset>1386665</wp:posOffset>
                      </wp:positionH>
                      <wp:positionV relativeFrom="paragraph">
                        <wp:posOffset>41735</wp:posOffset>
                      </wp:positionV>
                      <wp:extent cx="168165" cy="257241"/>
                      <wp:effectExtent l="0" t="0" r="22860" b="28575"/>
                      <wp:wrapNone/>
                      <wp:docPr id="3" name="Right Brace 3"/>
                      <wp:cNvGraphicFramePr/>
                      <a:graphic xmlns:a="http://schemas.openxmlformats.org/drawingml/2006/main">
                        <a:graphicData uri="http://schemas.microsoft.com/office/word/2010/wordprocessingShape">
                          <wps:wsp>
                            <wps:cNvSpPr/>
                            <wps:spPr>
                              <a:xfrm>
                                <a:off x="0" y="0"/>
                                <a:ext cx="168165" cy="257241"/>
                              </a:xfrm>
                              <a:prstGeom prst="rightBrace">
                                <a:avLst>
                                  <a:gd name="adj1" fmla="val 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8755" id="Right Brace 3" o:spid="_x0000_s1026" type="#_x0000_t88" style="position:absolute;margin-left:109.2pt;margin-top:3.3pt;width:1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" adj="0" strokecolor="windowText" strokeweight=".5pt">
                      <v:stroke joinstyle="miter"/>
                    </v:shape>
                  </w:pict>
                </mc:Fallback>
              </mc:AlternateContent>
            </w:r>
            <w:r w:rsidRPr="00A9210A">
              <w:rPr>
                <w:rFonts w:ascii="Times New Roman" w:eastAsiaTheme="minorHAnsi" w:hAnsi="Times New Roman" w:cstheme="minorBidi"/>
                <w:color w:val="auto"/>
                <w:lang w:eastAsia="en-US"/>
              </w:rPr>
              <w:t xml:space="preserve">Sponsored Events        </w:t>
            </w:r>
          </w:p>
          <w:p w14:paraId="5D131883"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Concessionary Hires</w:t>
            </w:r>
          </w:p>
        </w:tc>
        <w:tc>
          <w:tcPr>
            <w:tcW w:w="1803" w:type="dxa"/>
          </w:tcPr>
          <w:p w14:paraId="40A0389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14171.76</w:t>
            </w:r>
          </w:p>
        </w:tc>
        <w:tc>
          <w:tcPr>
            <w:tcW w:w="1803" w:type="dxa"/>
          </w:tcPr>
          <w:p w14:paraId="5DA82BB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14550.00</w:t>
            </w:r>
          </w:p>
        </w:tc>
        <w:tc>
          <w:tcPr>
            <w:tcW w:w="1803" w:type="dxa"/>
          </w:tcPr>
          <w:p w14:paraId="17A1AEB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2550.00</w:t>
            </w:r>
          </w:p>
        </w:tc>
      </w:tr>
      <w:tr w:rsidR="0053435E" w:rsidRPr="00A9210A" w14:paraId="0277DCA9" w14:textId="77777777" w:rsidTr="00E4456B">
        <w:trPr>
          <w:jc w:val="center"/>
        </w:trPr>
        <w:tc>
          <w:tcPr>
            <w:tcW w:w="2936" w:type="dxa"/>
            <w:vMerge/>
            <w:shd w:val="clear" w:color="auto" w:fill="FFFFFF" w:themeFill="background1"/>
          </w:tcPr>
          <w:p w14:paraId="15E999F7" w14:textId="77777777" w:rsidR="0053435E" w:rsidRPr="00A9210A" w:rsidRDefault="0053435E" w:rsidP="00E4456B">
            <w:pPr>
              <w:rPr>
                <w:rFonts w:ascii="Times New Roman" w:eastAsiaTheme="minorHAnsi" w:hAnsi="Times New Roman" w:cstheme="minorBidi"/>
                <w:color w:val="auto"/>
                <w:lang w:eastAsia="en-US"/>
              </w:rPr>
            </w:pPr>
          </w:p>
        </w:tc>
        <w:tc>
          <w:tcPr>
            <w:tcW w:w="1803" w:type="dxa"/>
          </w:tcPr>
          <w:p w14:paraId="3DC46263"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31FF38A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c>
          <w:tcPr>
            <w:tcW w:w="1803" w:type="dxa"/>
          </w:tcPr>
          <w:p w14:paraId="272CF32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3A131A59" w14:textId="77777777" w:rsidTr="00E4456B">
        <w:trPr>
          <w:jc w:val="center"/>
        </w:trPr>
        <w:tc>
          <w:tcPr>
            <w:tcW w:w="2936" w:type="dxa"/>
            <w:shd w:val="clear" w:color="auto" w:fill="FFFFFF" w:themeFill="background1"/>
          </w:tcPr>
          <w:p w14:paraId="4B58DE31"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Fireworks Display</w:t>
            </w:r>
          </w:p>
        </w:tc>
        <w:tc>
          <w:tcPr>
            <w:tcW w:w="1803" w:type="dxa"/>
          </w:tcPr>
          <w:p w14:paraId="2B50CA62"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14648.85</w:t>
            </w:r>
          </w:p>
        </w:tc>
        <w:tc>
          <w:tcPr>
            <w:tcW w:w="1803" w:type="dxa"/>
          </w:tcPr>
          <w:p w14:paraId="5570CE2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15000.00</w:t>
            </w:r>
          </w:p>
        </w:tc>
        <w:tc>
          <w:tcPr>
            <w:tcW w:w="1803" w:type="dxa"/>
          </w:tcPr>
          <w:p w14:paraId="63A1324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2100.00</w:t>
            </w:r>
          </w:p>
        </w:tc>
      </w:tr>
      <w:tr w:rsidR="0053435E" w:rsidRPr="00A9210A" w14:paraId="616D1F9C" w14:textId="77777777" w:rsidTr="00E4456B">
        <w:trPr>
          <w:jc w:val="center"/>
        </w:trPr>
        <w:tc>
          <w:tcPr>
            <w:tcW w:w="2936" w:type="dxa"/>
            <w:shd w:val="clear" w:color="auto" w:fill="FFFFFF" w:themeFill="background1"/>
          </w:tcPr>
          <w:p w14:paraId="09E69D87"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Fireworks Decorations</w:t>
            </w:r>
          </w:p>
        </w:tc>
        <w:tc>
          <w:tcPr>
            <w:tcW w:w="1803" w:type="dxa"/>
          </w:tcPr>
          <w:p w14:paraId="6F360BAC"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10591.00</w:t>
            </w:r>
          </w:p>
        </w:tc>
        <w:tc>
          <w:tcPr>
            <w:tcW w:w="1803" w:type="dxa"/>
          </w:tcPr>
          <w:p w14:paraId="076AB834"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13500.00</w:t>
            </w:r>
          </w:p>
        </w:tc>
        <w:tc>
          <w:tcPr>
            <w:tcW w:w="1803" w:type="dxa"/>
          </w:tcPr>
          <w:p w14:paraId="242959F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13500.00</w:t>
            </w:r>
          </w:p>
        </w:tc>
      </w:tr>
      <w:tr w:rsidR="0053435E" w:rsidRPr="00A9210A" w14:paraId="24C2DED7" w14:textId="77777777" w:rsidTr="00E4456B">
        <w:trPr>
          <w:jc w:val="center"/>
        </w:trPr>
        <w:tc>
          <w:tcPr>
            <w:tcW w:w="2936" w:type="dxa"/>
            <w:shd w:val="clear" w:color="auto" w:fill="FFFFFF" w:themeFill="background1"/>
          </w:tcPr>
          <w:p w14:paraId="32629D6E"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Christmas Lights</w:t>
            </w:r>
          </w:p>
        </w:tc>
        <w:tc>
          <w:tcPr>
            <w:tcW w:w="1803" w:type="dxa"/>
          </w:tcPr>
          <w:p w14:paraId="0C3E652C"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9714.32</w:t>
            </w:r>
          </w:p>
        </w:tc>
        <w:tc>
          <w:tcPr>
            <w:tcW w:w="1803" w:type="dxa"/>
          </w:tcPr>
          <w:p w14:paraId="50BC052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8500.00</w:t>
            </w:r>
          </w:p>
        </w:tc>
        <w:tc>
          <w:tcPr>
            <w:tcW w:w="1803" w:type="dxa"/>
          </w:tcPr>
          <w:p w14:paraId="581E7D8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8500.00</w:t>
            </w:r>
          </w:p>
        </w:tc>
      </w:tr>
      <w:tr w:rsidR="0053435E" w:rsidRPr="00A9210A" w14:paraId="205EA82B" w14:textId="77777777" w:rsidTr="00E4456B">
        <w:trPr>
          <w:jc w:val="center"/>
        </w:trPr>
        <w:tc>
          <w:tcPr>
            <w:tcW w:w="2936" w:type="dxa"/>
            <w:shd w:val="clear" w:color="auto" w:fill="FFFFFF" w:themeFill="background1"/>
          </w:tcPr>
          <w:p w14:paraId="62EBB16D"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Lantern Parade</w:t>
            </w:r>
          </w:p>
        </w:tc>
        <w:tc>
          <w:tcPr>
            <w:tcW w:w="1803" w:type="dxa"/>
          </w:tcPr>
          <w:p w14:paraId="07027BD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7125.31</w:t>
            </w:r>
          </w:p>
        </w:tc>
        <w:tc>
          <w:tcPr>
            <w:tcW w:w="1803" w:type="dxa"/>
          </w:tcPr>
          <w:p w14:paraId="0555A76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8500.00</w:t>
            </w:r>
          </w:p>
        </w:tc>
        <w:tc>
          <w:tcPr>
            <w:tcW w:w="1803" w:type="dxa"/>
          </w:tcPr>
          <w:p w14:paraId="4203A1B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7FA5386C" w14:textId="77777777" w:rsidTr="00E4456B">
        <w:trPr>
          <w:jc w:val="center"/>
        </w:trPr>
        <w:tc>
          <w:tcPr>
            <w:tcW w:w="2936" w:type="dxa"/>
            <w:shd w:val="clear" w:color="auto" w:fill="FFFFFF" w:themeFill="background1"/>
          </w:tcPr>
          <w:p w14:paraId="6A663B2E"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Financial Assistance (Grants)</w:t>
            </w:r>
          </w:p>
        </w:tc>
        <w:tc>
          <w:tcPr>
            <w:tcW w:w="1803" w:type="dxa"/>
          </w:tcPr>
          <w:p w14:paraId="6EF9517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3130.00</w:t>
            </w:r>
          </w:p>
        </w:tc>
        <w:tc>
          <w:tcPr>
            <w:tcW w:w="1803" w:type="dxa"/>
          </w:tcPr>
          <w:p w14:paraId="6DB62DF2"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6000.00</w:t>
            </w:r>
          </w:p>
        </w:tc>
        <w:tc>
          <w:tcPr>
            <w:tcW w:w="1803" w:type="dxa"/>
          </w:tcPr>
          <w:p w14:paraId="010D8B4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7500.00</w:t>
            </w:r>
          </w:p>
        </w:tc>
      </w:tr>
      <w:tr w:rsidR="0053435E" w:rsidRPr="00A9210A" w14:paraId="372169C3" w14:textId="77777777" w:rsidTr="00E4456B">
        <w:trPr>
          <w:jc w:val="center"/>
        </w:trPr>
        <w:tc>
          <w:tcPr>
            <w:tcW w:w="2936" w:type="dxa"/>
            <w:shd w:val="clear" w:color="auto" w:fill="FFFFFF" w:themeFill="background1"/>
          </w:tcPr>
          <w:p w14:paraId="00727D54"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Summer Sports Scheme</w:t>
            </w:r>
          </w:p>
        </w:tc>
        <w:tc>
          <w:tcPr>
            <w:tcW w:w="1803" w:type="dxa"/>
          </w:tcPr>
          <w:p w14:paraId="433EA25B"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4800.00</w:t>
            </w:r>
          </w:p>
        </w:tc>
        <w:tc>
          <w:tcPr>
            <w:tcW w:w="1803" w:type="dxa"/>
          </w:tcPr>
          <w:p w14:paraId="54E768A8"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5000.00</w:t>
            </w:r>
          </w:p>
        </w:tc>
        <w:tc>
          <w:tcPr>
            <w:tcW w:w="1803" w:type="dxa"/>
          </w:tcPr>
          <w:p w14:paraId="4CA6D40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0AA54226" w14:textId="77777777" w:rsidTr="00E4456B">
        <w:trPr>
          <w:jc w:val="center"/>
        </w:trPr>
        <w:tc>
          <w:tcPr>
            <w:tcW w:w="2936" w:type="dxa"/>
            <w:shd w:val="clear" w:color="auto" w:fill="FFFFFF" w:themeFill="background1"/>
          </w:tcPr>
          <w:p w14:paraId="17E3276C"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Fireworks Charity Donation</w:t>
            </w:r>
          </w:p>
        </w:tc>
        <w:tc>
          <w:tcPr>
            <w:tcW w:w="1803" w:type="dxa"/>
          </w:tcPr>
          <w:p w14:paraId="006C1BF3"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w:t>
            </w:r>
            <w:proofErr w:type="spellStart"/>
            <w:r w:rsidRPr="00A9210A">
              <w:rPr>
                <w:rFonts w:ascii="Times New Roman" w:eastAsiaTheme="minorHAnsi" w:hAnsi="Times New Roman" w:cstheme="minorBidi"/>
                <w:color w:val="auto"/>
                <w:lang w:eastAsia="en-US"/>
              </w:rPr>
              <w:t>inc.</w:t>
            </w:r>
            <w:proofErr w:type="spellEnd"/>
            <w:r w:rsidRPr="00A9210A">
              <w:rPr>
                <w:rFonts w:ascii="Times New Roman" w:eastAsiaTheme="minorHAnsi" w:hAnsi="Times New Roman" w:cstheme="minorBidi"/>
                <w:color w:val="auto"/>
                <w:lang w:eastAsia="en-US"/>
              </w:rPr>
              <w:t xml:space="preserve"> in Display)</w:t>
            </w:r>
          </w:p>
        </w:tc>
        <w:tc>
          <w:tcPr>
            <w:tcW w:w="1803" w:type="dxa"/>
          </w:tcPr>
          <w:p w14:paraId="4E78F83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4000.00</w:t>
            </w:r>
          </w:p>
        </w:tc>
        <w:tc>
          <w:tcPr>
            <w:tcW w:w="1803" w:type="dxa"/>
          </w:tcPr>
          <w:p w14:paraId="11D74601"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0.00</w:t>
            </w:r>
          </w:p>
        </w:tc>
      </w:tr>
      <w:tr w:rsidR="0053435E" w:rsidRPr="00A9210A" w14:paraId="079F4A60" w14:textId="77777777" w:rsidTr="00E4456B">
        <w:trPr>
          <w:jc w:val="center"/>
        </w:trPr>
        <w:tc>
          <w:tcPr>
            <w:tcW w:w="2936" w:type="dxa"/>
            <w:shd w:val="clear" w:color="auto" w:fill="FFFFFF" w:themeFill="background1"/>
          </w:tcPr>
          <w:p w14:paraId="00E75E9C"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Floodlighting – St Martins</w:t>
            </w:r>
          </w:p>
        </w:tc>
        <w:tc>
          <w:tcPr>
            <w:tcW w:w="1803" w:type="dxa"/>
          </w:tcPr>
          <w:p w14:paraId="47253FFE"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w:t>
            </w:r>
            <w:proofErr w:type="spellStart"/>
            <w:r w:rsidRPr="00A9210A">
              <w:rPr>
                <w:rFonts w:ascii="Times New Roman" w:eastAsiaTheme="minorHAnsi" w:hAnsi="Times New Roman" w:cstheme="minorBidi"/>
                <w:color w:val="auto"/>
                <w:lang w:eastAsia="en-US"/>
              </w:rPr>
              <w:t>inc.</w:t>
            </w:r>
            <w:proofErr w:type="spellEnd"/>
            <w:r w:rsidRPr="00A9210A">
              <w:rPr>
                <w:rFonts w:ascii="Times New Roman" w:eastAsiaTheme="minorHAnsi" w:hAnsi="Times New Roman" w:cstheme="minorBidi"/>
                <w:color w:val="auto"/>
                <w:lang w:eastAsia="en-US"/>
              </w:rPr>
              <w:t xml:space="preserve"> in Sponsored </w:t>
            </w:r>
            <w:proofErr w:type="spellStart"/>
            <w:r w:rsidRPr="00A9210A">
              <w:rPr>
                <w:rFonts w:ascii="Times New Roman" w:eastAsiaTheme="minorHAnsi" w:hAnsi="Times New Roman" w:cstheme="minorBidi"/>
                <w:color w:val="auto"/>
                <w:lang w:eastAsia="en-US"/>
              </w:rPr>
              <w:t>Ev</w:t>
            </w:r>
            <w:proofErr w:type="spellEnd"/>
            <w:r w:rsidRPr="00A9210A">
              <w:rPr>
                <w:rFonts w:ascii="Times New Roman" w:eastAsiaTheme="minorHAnsi" w:hAnsi="Times New Roman" w:cstheme="minorBidi"/>
                <w:color w:val="auto"/>
                <w:lang w:eastAsia="en-US"/>
              </w:rPr>
              <w:t>)</w:t>
            </w:r>
          </w:p>
        </w:tc>
        <w:tc>
          <w:tcPr>
            <w:tcW w:w="1803" w:type="dxa"/>
          </w:tcPr>
          <w:p w14:paraId="7B14CB6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350.00</w:t>
            </w:r>
          </w:p>
        </w:tc>
        <w:tc>
          <w:tcPr>
            <w:tcW w:w="1803" w:type="dxa"/>
          </w:tcPr>
          <w:p w14:paraId="67CB91A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350.00</w:t>
            </w:r>
          </w:p>
        </w:tc>
      </w:tr>
      <w:tr w:rsidR="0053435E" w:rsidRPr="00A9210A" w14:paraId="626F422F" w14:textId="77777777" w:rsidTr="00E4456B">
        <w:trPr>
          <w:jc w:val="center"/>
        </w:trPr>
        <w:tc>
          <w:tcPr>
            <w:tcW w:w="2936" w:type="dxa"/>
            <w:shd w:val="clear" w:color="auto" w:fill="FFFFFF" w:themeFill="background1"/>
          </w:tcPr>
          <w:p w14:paraId="04F4F9C7"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Subscriptions</w:t>
            </w:r>
          </w:p>
        </w:tc>
        <w:tc>
          <w:tcPr>
            <w:tcW w:w="1803" w:type="dxa"/>
          </w:tcPr>
          <w:p w14:paraId="451F03E9"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w:t>
            </w:r>
            <w:proofErr w:type="spellStart"/>
            <w:r w:rsidRPr="00A9210A">
              <w:rPr>
                <w:rFonts w:ascii="Times New Roman" w:eastAsiaTheme="minorHAnsi" w:hAnsi="Times New Roman" w:cstheme="minorBidi"/>
                <w:color w:val="auto"/>
                <w:lang w:eastAsia="en-US"/>
              </w:rPr>
              <w:t>inc.</w:t>
            </w:r>
            <w:proofErr w:type="spellEnd"/>
            <w:r w:rsidRPr="00A9210A">
              <w:rPr>
                <w:rFonts w:ascii="Times New Roman" w:eastAsiaTheme="minorHAnsi" w:hAnsi="Times New Roman" w:cstheme="minorBidi"/>
                <w:color w:val="auto"/>
                <w:lang w:eastAsia="en-US"/>
              </w:rPr>
              <w:t xml:space="preserve"> in Admin)</w:t>
            </w:r>
          </w:p>
        </w:tc>
        <w:tc>
          <w:tcPr>
            <w:tcW w:w="1803" w:type="dxa"/>
          </w:tcPr>
          <w:p w14:paraId="51E5D976"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250.00</w:t>
            </w:r>
          </w:p>
        </w:tc>
        <w:tc>
          <w:tcPr>
            <w:tcW w:w="1803" w:type="dxa"/>
          </w:tcPr>
          <w:p w14:paraId="79D45935"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250.00</w:t>
            </w:r>
          </w:p>
        </w:tc>
      </w:tr>
      <w:tr w:rsidR="0053435E" w:rsidRPr="00A9210A" w14:paraId="3D20E464" w14:textId="77777777" w:rsidTr="00E4456B">
        <w:trPr>
          <w:jc w:val="center"/>
        </w:trPr>
        <w:tc>
          <w:tcPr>
            <w:tcW w:w="2936" w:type="dxa"/>
            <w:shd w:val="clear" w:color="auto" w:fill="FFFFFF" w:themeFill="background1"/>
          </w:tcPr>
          <w:p w14:paraId="614AEFB2"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Twinning</w:t>
            </w:r>
          </w:p>
        </w:tc>
        <w:tc>
          <w:tcPr>
            <w:tcW w:w="1803" w:type="dxa"/>
          </w:tcPr>
          <w:p w14:paraId="12DA6BB7" w14:textId="77777777" w:rsidR="0053435E" w:rsidRPr="00A9210A" w:rsidRDefault="0053435E" w:rsidP="00E4456B">
            <w:pPr>
              <w:jc w:val="right"/>
              <w:rPr>
                <w:rFonts w:ascii="Times New Roman" w:eastAsiaTheme="minorHAnsi" w:hAnsi="Times New Roman" w:cstheme="minorBidi"/>
                <w:color w:val="auto"/>
                <w:lang w:eastAsia="en-US"/>
              </w:rPr>
            </w:pPr>
          </w:p>
        </w:tc>
        <w:tc>
          <w:tcPr>
            <w:tcW w:w="1803" w:type="dxa"/>
          </w:tcPr>
          <w:p w14:paraId="6062FC1B"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250.00</w:t>
            </w:r>
          </w:p>
        </w:tc>
        <w:tc>
          <w:tcPr>
            <w:tcW w:w="1803" w:type="dxa"/>
          </w:tcPr>
          <w:p w14:paraId="506E9397"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250.00</w:t>
            </w:r>
          </w:p>
        </w:tc>
      </w:tr>
      <w:tr w:rsidR="0053435E" w:rsidRPr="00A9210A" w14:paraId="61E9076D" w14:textId="77777777" w:rsidTr="00E4456B">
        <w:trPr>
          <w:jc w:val="center"/>
        </w:trPr>
        <w:tc>
          <w:tcPr>
            <w:tcW w:w="2936" w:type="dxa"/>
            <w:shd w:val="clear" w:color="auto" w:fill="FFFFFF" w:themeFill="background1"/>
          </w:tcPr>
          <w:p w14:paraId="31E6B6AE"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Newsletter</w:t>
            </w:r>
          </w:p>
        </w:tc>
        <w:tc>
          <w:tcPr>
            <w:tcW w:w="1803" w:type="dxa"/>
          </w:tcPr>
          <w:p w14:paraId="7AFB0FB1"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w:t>
            </w:r>
            <w:proofErr w:type="spellStart"/>
            <w:r w:rsidRPr="00A9210A">
              <w:rPr>
                <w:rFonts w:ascii="Times New Roman" w:eastAsiaTheme="minorHAnsi" w:hAnsi="Times New Roman" w:cstheme="minorBidi"/>
                <w:color w:val="auto"/>
                <w:lang w:eastAsia="en-US"/>
              </w:rPr>
              <w:t>inc.</w:t>
            </w:r>
            <w:proofErr w:type="spellEnd"/>
            <w:r w:rsidRPr="00A9210A">
              <w:rPr>
                <w:rFonts w:ascii="Times New Roman" w:eastAsiaTheme="minorHAnsi" w:hAnsi="Times New Roman" w:cstheme="minorBidi"/>
                <w:color w:val="auto"/>
                <w:lang w:eastAsia="en-US"/>
              </w:rPr>
              <w:t xml:space="preserve"> in Admin)</w:t>
            </w:r>
          </w:p>
        </w:tc>
        <w:tc>
          <w:tcPr>
            <w:tcW w:w="1803" w:type="dxa"/>
          </w:tcPr>
          <w:p w14:paraId="0C95FB61"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600.00</w:t>
            </w:r>
          </w:p>
        </w:tc>
        <w:tc>
          <w:tcPr>
            <w:tcW w:w="1803" w:type="dxa"/>
          </w:tcPr>
          <w:p w14:paraId="70D9784D"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900.00</w:t>
            </w:r>
          </w:p>
        </w:tc>
      </w:tr>
      <w:tr w:rsidR="0053435E" w:rsidRPr="00A9210A" w14:paraId="7588E5BF" w14:textId="77777777" w:rsidTr="00E4456B">
        <w:trPr>
          <w:jc w:val="center"/>
        </w:trPr>
        <w:tc>
          <w:tcPr>
            <w:tcW w:w="2936" w:type="dxa"/>
            <w:shd w:val="clear" w:color="auto" w:fill="FFFFFF" w:themeFill="background1"/>
          </w:tcPr>
          <w:p w14:paraId="43CEB857" w14:textId="77777777" w:rsidR="0053435E" w:rsidRPr="00A9210A" w:rsidRDefault="0053435E" w:rsidP="00E4456B">
            <w:pPr>
              <w:rPr>
                <w:rFonts w:ascii="Times New Roman" w:eastAsiaTheme="minorHAnsi" w:hAnsi="Times New Roman" w:cstheme="minorBidi"/>
                <w:color w:val="auto"/>
                <w:lang w:eastAsia="en-US"/>
              </w:rPr>
            </w:pPr>
            <w:proofErr w:type="spellStart"/>
            <w:r w:rsidRPr="00A9210A">
              <w:rPr>
                <w:rFonts w:ascii="Times New Roman" w:eastAsiaTheme="minorHAnsi" w:hAnsi="Times New Roman" w:cstheme="minorBidi"/>
                <w:color w:val="auto"/>
                <w:lang w:eastAsia="en-US"/>
              </w:rPr>
              <w:t>Misc</w:t>
            </w:r>
            <w:proofErr w:type="spellEnd"/>
          </w:p>
        </w:tc>
        <w:tc>
          <w:tcPr>
            <w:tcW w:w="1803" w:type="dxa"/>
          </w:tcPr>
          <w:p w14:paraId="6C82AFFA"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79.00</w:t>
            </w:r>
          </w:p>
        </w:tc>
        <w:tc>
          <w:tcPr>
            <w:tcW w:w="1803" w:type="dxa"/>
          </w:tcPr>
          <w:p w14:paraId="6CA609DF"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200.00</w:t>
            </w:r>
          </w:p>
        </w:tc>
        <w:tc>
          <w:tcPr>
            <w:tcW w:w="1803" w:type="dxa"/>
          </w:tcPr>
          <w:p w14:paraId="38D59A30"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200.00</w:t>
            </w:r>
          </w:p>
        </w:tc>
      </w:tr>
      <w:tr w:rsidR="0053435E" w:rsidRPr="00A9210A" w14:paraId="062A7CCD" w14:textId="77777777" w:rsidTr="00E4456B">
        <w:trPr>
          <w:jc w:val="center"/>
        </w:trPr>
        <w:tc>
          <w:tcPr>
            <w:tcW w:w="2936" w:type="dxa"/>
            <w:shd w:val="clear" w:color="auto" w:fill="FFFFFF" w:themeFill="background1"/>
          </w:tcPr>
          <w:p w14:paraId="1FE2C713"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VAT</w:t>
            </w:r>
          </w:p>
        </w:tc>
        <w:tc>
          <w:tcPr>
            <w:tcW w:w="1803" w:type="dxa"/>
          </w:tcPr>
          <w:p w14:paraId="59FBF2F3"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12784.12</w:t>
            </w:r>
          </w:p>
        </w:tc>
        <w:tc>
          <w:tcPr>
            <w:tcW w:w="3606" w:type="dxa"/>
            <w:gridSpan w:val="2"/>
          </w:tcPr>
          <w:p w14:paraId="31A44652"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VAT included in above figures</w:t>
            </w:r>
          </w:p>
        </w:tc>
      </w:tr>
      <w:tr w:rsidR="0053435E" w:rsidRPr="00A9210A" w14:paraId="33A3198F" w14:textId="77777777" w:rsidTr="00E4456B">
        <w:trPr>
          <w:jc w:val="center"/>
        </w:trPr>
        <w:tc>
          <w:tcPr>
            <w:tcW w:w="2936" w:type="dxa"/>
            <w:shd w:val="clear" w:color="auto" w:fill="FFFFFF" w:themeFill="background1"/>
          </w:tcPr>
          <w:p w14:paraId="2702831D" w14:textId="77777777" w:rsidR="0053435E" w:rsidRPr="00A9210A" w:rsidRDefault="0053435E" w:rsidP="00E4456B">
            <w:pP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CIL Projects</w:t>
            </w:r>
          </w:p>
        </w:tc>
        <w:tc>
          <w:tcPr>
            <w:tcW w:w="1803" w:type="dxa"/>
          </w:tcPr>
          <w:p w14:paraId="266CC3AE" w14:textId="77777777" w:rsidR="0053435E" w:rsidRPr="00A9210A" w:rsidRDefault="0053435E" w:rsidP="00E4456B">
            <w:pPr>
              <w:jc w:val="right"/>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21000.00</w:t>
            </w:r>
          </w:p>
        </w:tc>
        <w:tc>
          <w:tcPr>
            <w:tcW w:w="3606" w:type="dxa"/>
            <w:gridSpan w:val="2"/>
          </w:tcPr>
          <w:p w14:paraId="359BC360" w14:textId="77777777" w:rsidR="0053435E" w:rsidRPr="00A9210A" w:rsidRDefault="0053435E" w:rsidP="00E4456B">
            <w:pPr>
              <w:jc w:val="right"/>
              <w:rPr>
                <w:rFonts w:ascii="Times New Roman" w:eastAsiaTheme="minorHAnsi" w:hAnsi="Times New Roman" w:cstheme="minorBidi"/>
                <w:color w:val="auto"/>
                <w:lang w:eastAsia="en-US"/>
              </w:rPr>
            </w:pPr>
          </w:p>
        </w:tc>
      </w:tr>
      <w:tr w:rsidR="0053435E" w:rsidRPr="00A9210A" w14:paraId="286A6608" w14:textId="77777777" w:rsidTr="00E4456B">
        <w:trPr>
          <w:jc w:val="center"/>
        </w:trPr>
        <w:tc>
          <w:tcPr>
            <w:tcW w:w="8345" w:type="dxa"/>
            <w:gridSpan w:val="4"/>
            <w:shd w:val="clear" w:color="auto" w:fill="FFFFFF" w:themeFill="background1"/>
          </w:tcPr>
          <w:p w14:paraId="13185B11" w14:textId="77777777" w:rsidR="0053435E" w:rsidRPr="00A9210A" w:rsidRDefault="0053435E" w:rsidP="00E4456B">
            <w:pPr>
              <w:jc w:val="center"/>
              <w:rPr>
                <w:rFonts w:ascii="Times New Roman" w:eastAsiaTheme="minorHAnsi" w:hAnsi="Times New Roman" w:cstheme="minorBidi"/>
                <w:color w:val="auto"/>
                <w:lang w:eastAsia="en-US"/>
              </w:rPr>
            </w:pPr>
          </w:p>
        </w:tc>
      </w:tr>
      <w:tr w:rsidR="0053435E" w:rsidRPr="00A9210A" w14:paraId="72ACF46B" w14:textId="77777777" w:rsidTr="00E4456B">
        <w:trPr>
          <w:jc w:val="center"/>
        </w:trPr>
        <w:tc>
          <w:tcPr>
            <w:tcW w:w="2936" w:type="dxa"/>
            <w:shd w:val="clear" w:color="auto" w:fill="FFFFFF" w:themeFill="background1"/>
          </w:tcPr>
          <w:p w14:paraId="14D905FE" w14:textId="77777777" w:rsidR="0053435E" w:rsidRPr="00A9210A" w:rsidRDefault="0053435E" w:rsidP="00E4456B">
            <w:pPr>
              <w:rPr>
                <w:rFonts w:ascii="Times New Roman" w:eastAsiaTheme="minorHAnsi" w:hAnsi="Times New Roman" w:cstheme="minorBidi"/>
                <w:b/>
                <w:bCs/>
                <w:color w:val="auto"/>
                <w:lang w:eastAsia="en-US"/>
              </w:rPr>
            </w:pPr>
            <w:r w:rsidRPr="00A9210A">
              <w:rPr>
                <w:rFonts w:ascii="Times New Roman" w:eastAsiaTheme="minorHAnsi" w:hAnsi="Times New Roman" w:cstheme="minorBidi"/>
                <w:b/>
                <w:bCs/>
                <w:color w:val="auto"/>
                <w:lang w:eastAsia="en-US"/>
              </w:rPr>
              <w:t>TOTAL</w:t>
            </w:r>
          </w:p>
        </w:tc>
        <w:tc>
          <w:tcPr>
            <w:tcW w:w="1803" w:type="dxa"/>
          </w:tcPr>
          <w:p w14:paraId="64C7A6E1"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131,295.12</w:t>
            </w:r>
          </w:p>
        </w:tc>
        <w:tc>
          <w:tcPr>
            <w:tcW w:w="1803" w:type="dxa"/>
          </w:tcPr>
          <w:p w14:paraId="5A59FC20"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110,407.00</w:t>
            </w:r>
          </w:p>
        </w:tc>
        <w:tc>
          <w:tcPr>
            <w:tcW w:w="1803" w:type="dxa"/>
          </w:tcPr>
          <w:p w14:paraId="492A312A" w14:textId="77777777" w:rsidR="0053435E" w:rsidRPr="00A9210A" w:rsidRDefault="0053435E" w:rsidP="00E4456B">
            <w:pPr>
              <w:jc w:val="center"/>
              <w:rPr>
                <w:rFonts w:ascii="Times New Roman" w:eastAsiaTheme="minorHAnsi" w:hAnsi="Times New Roman" w:cstheme="minorBidi"/>
                <w:color w:val="auto"/>
                <w:lang w:eastAsia="en-US"/>
              </w:rPr>
            </w:pPr>
            <w:r w:rsidRPr="00A9210A">
              <w:rPr>
                <w:rFonts w:ascii="Times New Roman" w:eastAsiaTheme="minorHAnsi" w:hAnsi="Times New Roman" w:cstheme="minorBidi"/>
                <w:color w:val="auto"/>
                <w:lang w:eastAsia="en-US"/>
              </w:rPr>
              <w:t>72,013.66</w:t>
            </w:r>
          </w:p>
        </w:tc>
      </w:tr>
    </w:tbl>
    <w:p w14:paraId="702996BE" w14:textId="77777777" w:rsidR="0053435E" w:rsidRPr="00A9210A" w:rsidRDefault="0053435E" w:rsidP="0053435E">
      <w:pPr>
        <w:spacing w:after="0" w:line="240" w:lineRule="auto"/>
        <w:rPr>
          <w:rFonts w:ascii="Times New Roman" w:eastAsiaTheme="minorHAnsi" w:hAnsi="Times New Roman" w:cstheme="minorBidi"/>
          <w:color w:val="auto"/>
          <w:sz w:val="24"/>
          <w:szCs w:val="24"/>
          <w:lang w:eastAsia="en-US"/>
        </w:rPr>
      </w:pPr>
    </w:p>
    <w:p w14:paraId="0688EA31" w14:textId="77777777" w:rsidR="0053435E" w:rsidRDefault="0053435E" w:rsidP="0053435E">
      <w:pPr>
        <w:pStyle w:val="NoSpacing"/>
        <w:rPr>
          <w:rFonts w:ascii="Times New Roman" w:hAnsi="Times New Roman" w:cs="Times New Roman"/>
          <w:b/>
          <w:bCs/>
          <w:sz w:val="24"/>
          <w:szCs w:val="24"/>
        </w:rPr>
      </w:pPr>
    </w:p>
    <w:p w14:paraId="4CE20D08" w14:textId="77777777" w:rsidR="0053435E" w:rsidRDefault="0053435E" w:rsidP="0053435E">
      <w:pPr>
        <w:pStyle w:val="NoSpacing"/>
        <w:rPr>
          <w:rFonts w:ascii="Times New Roman" w:hAnsi="Times New Roman" w:cs="Times New Roman"/>
          <w:b/>
          <w:bCs/>
          <w:sz w:val="24"/>
          <w:szCs w:val="24"/>
        </w:rPr>
      </w:pPr>
    </w:p>
    <w:p w14:paraId="171AD08A" w14:textId="77777777" w:rsidR="0053435E" w:rsidRDefault="0053435E" w:rsidP="0053435E">
      <w:pPr>
        <w:pStyle w:val="NoSpacing"/>
        <w:rPr>
          <w:rFonts w:ascii="Times New Roman" w:hAnsi="Times New Roman" w:cs="Times New Roman"/>
          <w:b/>
          <w:bCs/>
          <w:sz w:val="24"/>
          <w:szCs w:val="24"/>
        </w:rPr>
      </w:pPr>
    </w:p>
    <w:p w14:paraId="7ABEEF6F" w14:textId="77777777" w:rsidR="0053435E" w:rsidRDefault="0053435E" w:rsidP="0053435E">
      <w:pPr>
        <w:pStyle w:val="NoSpacing"/>
        <w:rPr>
          <w:rFonts w:ascii="Times New Roman" w:hAnsi="Times New Roman" w:cs="Times New Roman"/>
          <w:b/>
          <w:bCs/>
          <w:sz w:val="24"/>
          <w:szCs w:val="24"/>
        </w:rPr>
      </w:pPr>
    </w:p>
    <w:p w14:paraId="09F46319" w14:textId="77777777" w:rsidR="0053435E" w:rsidRDefault="0053435E" w:rsidP="0053435E">
      <w:pPr>
        <w:pStyle w:val="NoSpacing"/>
        <w:rPr>
          <w:rFonts w:ascii="Times New Roman" w:hAnsi="Times New Roman" w:cs="Times New Roman"/>
          <w:b/>
          <w:bCs/>
          <w:sz w:val="24"/>
          <w:szCs w:val="24"/>
        </w:rPr>
      </w:pPr>
    </w:p>
    <w:p w14:paraId="7F8A6D9A" w14:textId="77777777" w:rsidR="0053435E" w:rsidRDefault="0053435E" w:rsidP="0053435E">
      <w:pPr>
        <w:pStyle w:val="NoSpacing"/>
        <w:rPr>
          <w:rFonts w:ascii="Times New Roman" w:hAnsi="Times New Roman" w:cs="Times New Roman"/>
          <w:b/>
          <w:bCs/>
          <w:sz w:val="24"/>
          <w:szCs w:val="24"/>
        </w:rPr>
      </w:pPr>
    </w:p>
    <w:p w14:paraId="7C9B9DA2" w14:textId="77777777" w:rsidR="0053435E" w:rsidRDefault="0053435E" w:rsidP="0053435E">
      <w:pPr>
        <w:pStyle w:val="NoSpacing"/>
        <w:rPr>
          <w:rFonts w:ascii="Times New Roman" w:hAnsi="Times New Roman" w:cs="Times New Roman"/>
          <w:b/>
          <w:bCs/>
          <w:sz w:val="24"/>
          <w:szCs w:val="24"/>
        </w:rPr>
      </w:pPr>
    </w:p>
    <w:p w14:paraId="65459C22" w14:textId="77777777" w:rsidR="0053435E" w:rsidRPr="00A9210A" w:rsidRDefault="0053435E" w:rsidP="0053435E">
      <w:pPr>
        <w:spacing w:after="0" w:line="240" w:lineRule="auto"/>
        <w:rPr>
          <w:rFonts w:ascii="Times New Roman" w:eastAsiaTheme="minorHAnsi" w:hAnsi="Times New Roman" w:cstheme="minorBidi"/>
          <w:color w:val="auto"/>
          <w:sz w:val="24"/>
          <w:szCs w:val="24"/>
          <w:lang w:eastAsia="en-US"/>
        </w:rPr>
      </w:pPr>
    </w:p>
    <w:p w14:paraId="3A83AC47" w14:textId="77777777" w:rsidR="0053435E" w:rsidRDefault="0053435E" w:rsidP="0053435E">
      <w:pPr>
        <w:pStyle w:val="NoSpacing"/>
        <w:rPr>
          <w:rFonts w:ascii="Times New Roman" w:hAnsi="Times New Roman" w:cs="Times New Roman"/>
          <w:b/>
          <w:bCs/>
          <w:sz w:val="24"/>
          <w:szCs w:val="24"/>
        </w:rPr>
      </w:pPr>
    </w:p>
    <w:p w14:paraId="6874F728" w14:textId="77777777" w:rsidR="0053435E" w:rsidRDefault="0053435E" w:rsidP="0053435E">
      <w:pPr>
        <w:pStyle w:val="NoSpacing"/>
        <w:rPr>
          <w:rFonts w:ascii="Times New Roman" w:hAnsi="Times New Roman" w:cs="Times New Roman"/>
          <w:b/>
          <w:bCs/>
          <w:sz w:val="24"/>
          <w:szCs w:val="24"/>
        </w:rPr>
      </w:pPr>
    </w:p>
    <w:p w14:paraId="6A3AB1CA" w14:textId="77777777" w:rsidR="0053435E" w:rsidRDefault="0053435E" w:rsidP="0053435E">
      <w:pPr>
        <w:pStyle w:val="NoSpacing"/>
        <w:rPr>
          <w:rFonts w:ascii="Times New Roman" w:hAnsi="Times New Roman" w:cs="Times New Roman"/>
          <w:b/>
          <w:bCs/>
          <w:sz w:val="24"/>
          <w:szCs w:val="24"/>
        </w:rPr>
      </w:pPr>
    </w:p>
    <w:p w14:paraId="68C380AD" w14:textId="77777777" w:rsidR="0053435E" w:rsidRDefault="0053435E" w:rsidP="0053435E">
      <w:pPr>
        <w:pStyle w:val="NoSpacing"/>
        <w:rPr>
          <w:rFonts w:ascii="Times New Roman" w:hAnsi="Times New Roman" w:cs="Times New Roman"/>
          <w:b/>
          <w:bCs/>
          <w:sz w:val="24"/>
          <w:szCs w:val="24"/>
        </w:rPr>
      </w:pPr>
    </w:p>
    <w:p w14:paraId="2F2C5513" w14:textId="77777777" w:rsidR="0053435E" w:rsidRDefault="0053435E" w:rsidP="0053435E">
      <w:pPr>
        <w:pStyle w:val="NoSpacing"/>
        <w:rPr>
          <w:rFonts w:ascii="Times New Roman" w:hAnsi="Times New Roman" w:cs="Times New Roman"/>
          <w:b/>
          <w:bCs/>
          <w:sz w:val="24"/>
          <w:szCs w:val="24"/>
        </w:rPr>
      </w:pPr>
    </w:p>
    <w:p w14:paraId="52C886C7" w14:textId="77777777" w:rsidR="0053435E" w:rsidRDefault="0053435E" w:rsidP="0053435E">
      <w:pPr>
        <w:pStyle w:val="NoSpacing"/>
        <w:rPr>
          <w:rFonts w:ascii="Times New Roman" w:hAnsi="Times New Roman" w:cs="Times New Roman"/>
          <w:b/>
          <w:bCs/>
          <w:sz w:val="24"/>
          <w:szCs w:val="24"/>
        </w:rPr>
      </w:pPr>
    </w:p>
    <w:p w14:paraId="71E76811" w14:textId="77777777" w:rsidR="0053435E" w:rsidRDefault="0053435E" w:rsidP="0053435E">
      <w:pPr>
        <w:pStyle w:val="NoSpacing"/>
        <w:rPr>
          <w:rFonts w:ascii="Times New Roman" w:hAnsi="Times New Roman" w:cs="Times New Roman"/>
          <w:b/>
          <w:bCs/>
          <w:sz w:val="24"/>
          <w:szCs w:val="24"/>
        </w:rPr>
      </w:pPr>
    </w:p>
    <w:p w14:paraId="559043F8" w14:textId="77777777" w:rsidR="0053435E" w:rsidRDefault="0053435E" w:rsidP="0053435E">
      <w:pPr>
        <w:pStyle w:val="NoSpacing"/>
        <w:rPr>
          <w:rFonts w:ascii="Times New Roman" w:hAnsi="Times New Roman" w:cs="Times New Roman"/>
          <w:b/>
          <w:bCs/>
          <w:sz w:val="24"/>
          <w:szCs w:val="24"/>
        </w:rPr>
      </w:pPr>
    </w:p>
    <w:p w14:paraId="71C5D73E" w14:textId="77777777" w:rsidR="0053435E" w:rsidRPr="00BB6231" w:rsidRDefault="0053435E" w:rsidP="0053435E">
      <w:pPr>
        <w:spacing w:after="0" w:line="240" w:lineRule="auto"/>
        <w:jc w:val="center"/>
        <w:rPr>
          <w:rFonts w:ascii="Times New Roman" w:eastAsiaTheme="minorHAnsi" w:hAnsi="Times New Roman" w:cstheme="minorBidi"/>
          <w:b/>
          <w:bCs/>
          <w:color w:val="auto"/>
          <w:sz w:val="32"/>
          <w:szCs w:val="32"/>
          <w:lang w:eastAsia="en-US"/>
        </w:rPr>
      </w:pPr>
      <w:r w:rsidRPr="00BB6231">
        <w:rPr>
          <w:rFonts w:ascii="Times New Roman" w:eastAsiaTheme="minorHAnsi" w:hAnsi="Times New Roman" w:cstheme="minorBidi"/>
          <w:b/>
          <w:bCs/>
          <w:color w:val="auto"/>
          <w:sz w:val="32"/>
          <w:szCs w:val="32"/>
          <w:lang w:eastAsia="en-US"/>
        </w:rPr>
        <w:lastRenderedPageBreak/>
        <w:t>Caerphilly Town Council</w:t>
      </w:r>
    </w:p>
    <w:p w14:paraId="4DDF4BF3" w14:textId="77777777" w:rsidR="0053435E" w:rsidRPr="00BB6231"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0A718ECF" w14:textId="77777777" w:rsidR="0053435E" w:rsidRPr="00BB6231" w:rsidRDefault="0053435E" w:rsidP="0053435E">
      <w:pPr>
        <w:spacing w:after="0" w:line="240" w:lineRule="auto"/>
        <w:jc w:val="center"/>
        <w:rPr>
          <w:rFonts w:ascii="Times New Roman" w:eastAsiaTheme="minorHAnsi" w:hAnsi="Times New Roman" w:cstheme="minorBidi"/>
          <w:b/>
          <w:bCs/>
          <w:color w:val="auto"/>
          <w:sz w:val="32"/>
          <w:szCs w:val="32"/>
          <w:lang w:eastAsia="en-US"/>
        </w:rPr>
      </w:pPr>
      <w:proofErr w:type="spellStart"/>
      <w:r w:rsidRPr="00BB6231">
        <w:rPr>
          <w:rFonts w:ascii="Times New Roman" w:eastAsiaTheme="minorHAnsi" w:hAnsi="Times New Roman" w:cstheme="minorBidi"/>
          <w:b/>
          <w:bCs/>
          <w:color w:val="auto"/>
          <w:sz w:val="32"/>
          <w:szCs w:val="32"/>
          <w:lang w:eastAsia="en-US"/>
        </w:rPr>
        <w:t>Cyngor</w:t>
      </w:r>
      <w:proofErr w:type="spellEnd"/>
      <w:r w:rsidRPr="00BB6231">
        <w:rPr>
          <w:rFonts w:ascii="Times New Roman" w:eastAsiaTheme="minorHAnsi" w:hAnsi="Times New Roman" w:cstheme="minorBidi"/>
          <w:b/>
          <w:bCs/>
          <w:color w:val="auto"/>
          <w:sz w:val="32"/>
          <w:szCs w:val="32"/>
          <w:lang w:eastAsia="en-US"/>
        </w:rPr>
        <w:t xml:space="preserve"> Tref </w:t>
      </w:r>
      <w:proofErr w:type="spellStart"/>
      <w:r w:rsidRPr="00BB6231">
        <w:rPr>
          <w:rFonts w:ascii="Times New Roman" w:eastAsiaTheme="minorHAnsi" w:hAnsi="Times New Roman" w:cstheme="minorBidi"/>
          <w:b/>
          <w:bCs/>
          <w:color w:val="auto"/>
          <w:sz w:val="32"/>
          <w:szCs w:val="32"/>
          <w:lang w:eastAsia="en-US"/>
        </w:rPr>
        <w:t>Caerffili</w:t>
      </w:r>
      <w:proofErr w:type="spellEnd"/>
    </w:p>
    <w:p w14:paraId="41805365" w14:textId="77777777" w:rsidR="0053435E" w:rsidRPr="00BB6231" w:rsidRDefault="0053435E" w:rsidP="0053435E">
      <w:pPr>
        <w:spacing w:after="0" w:line="240" w:lineRule="auto"/>
        <w:jc w:val="center"/>
        <w:rPr>
          <w:rFonts w:ascii="Times New Roman" w:eastAsiaTheme="minorHAnsi" w:hAnsi="Times New Roman" w:cstheme="minorBidi"/>
          <w:b/>
          <w:bCs/>
          <w:color w:val="auto"/>
          <w:sz w:val="32"/>
          <w:szCs w:val="32"/>
          <w:lang w:eastAsia="en-US"/>
        </w:rPr>
      </w:pPr>
    </w:p>
    <w:p w14:paraId="730C2C5F"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p>
    <w:p w14:paraId="350F1AD2"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Based on revised income/expenditure 2020/21</w:t>
      </w:r>
    </w:p>
    <w:p w14:paraId="1F84A9C1"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 xml:space="preserve">Balances projected </w:t>
      </w:r>
      <w:proofErr w:type="gramStart"/>
      <w:r w:rsidRPr="00BB6231">
        <w:rPr>
          <w:rFonts w:ascii="Times New Roman" w:eastAsiaTheme="minorHAnsi" w:hAnsi="Times New Roman" w:cstheme="minorBidi"/>
          <w:color w:val="auto"/>
          <w:sz w:val="24"/>
          <w:szCs w:val="24"/>
          <w:lang w:eastAsia="en-US"/>
        </w:rPr>
        <w:t>at</w:t>
      </w:r>
      <w:proofErr w:type="gramEnd"/>
      <w:r w:rsidRPr="00BB6231">
        <w:rPr>
          <w:rFonts w:ascii="Times New Roman" w:eastAsiaTheme="minorHAnsi" w:hAnsi="Times New Roman" w:cstheme="minorBidi"/>
          <w:color w:val="auto"/>
          <w:sz w:val="24"/>
          <w:szCs w:val="24"/>
          <w:lang w:eastAsia="en-US"/>
        </w:rPr>
        <w:t xml:space="preserve"> March 2021</w:t>
      </w:r>
    </w:p>
    <w:p w14:paraId="3F71252F"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(assumes no re allocation of savings beyond adjustments already made)</w:t>
      </w:r>
    </w:p>
    <w:p w14:paraId="72AC4E45"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p>
    <w:p w14:paraId="574390DF" w14:textId="77777777" w:rsidR="0053435E" w:rsidRPr="00BB6231" w:rsidRDefault="0053435E" w:rsidP="0053435E">
      <w:pPr>
        <w:spacing w:after="0" w:line="240" w:lineRule="auto"/>
        <w:rPr>
          <w:rFonts w:ascii="Times New Roman" w:eastAsiaTheme="minorHAnsi" w:hAnsi="Times New Roman" w:cstheme="minorBidi"/>
          <w:b/>
          <w:bCs/>
          <w:color w:val="auto"/>
          <w:sz w:val="24"/>
          <w:szCs w:val="24"/>
          <w:lang w:eastAsia="en-US"/>
        </w:rPr>
      </w:pP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 xml:space="preserve">       </w:t>
      </w:r>
      <w:r w:rsidRPr="00BB6231">
        <w:rPr>
          <w:rFonts w:ascii="Times New Roman" w:eastAsiaTheme="minorHAnsi" w:hAnsi="Times New Roman" w:cstheme="minorBidi"/>
          <w:b/>
          <w:bCs/>
          <w:color w:val="auto"/>
          <w:sz w:val="24"/>
          <w:szCs w:val="24"/>
          <w:lang w:eastAsia="en-US"/>
        </w:rPr>
        <w:t xml:space="preserve">£ </w:t>
      </w:r>
    </w:p>
    <w:p w14:paraId="561992C0" w14:textId="77777777" w:rsidR="0053435E" w:rsidRPr="00BB6231" w:rsidRDefault="0053435E" w:rsidP="0053435E">
      <w:pPr>
        <w:spacing w:after="0" w:line="240" w:lineRule="auto"/>
        <w:rPr>
          <w:rFonts w:ascii="Times New Roman" w:eastAsiaTheme="minorHAnsi" w:hAnsi="Times New Roman" w:cstheme="minorBidi"/>
          <w:b/>
          <w:bCs/>
          <w:color w:val="auto"/>
          <w:sz w:val="24"/>
          <w:szCs w:val="24"/>
          <w:lang w:eastAsia="en-US"/>
        </w:rPr>
      </w:pPr>
    </w:p>
    <w:p w14:paraId="2E1FC47D"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 xml:space="preserve">Balance </w:t>
      </w:r>
      <w:proofErr w:type="spellStart"/>
      <w:r w:rsidRPr="00BB6231">
        <w:rPr>
          <w:rFonts w:ascii="Times New Roman" w:eastAsiaTheme="minorHAnsi" w:hAnsi="Times New Roman" w:cstheme="minorBidi"/>
          <w:color w:val="auto"/>
          <w:sz w:val="24"/>
          <w:szCs w:val="24"/>
          <w:lang w:eastAsia="en-US"/>
        </w:rPr>
        <w:t>b/f</w:t>
      </w:r>
      <w:proofErr w:type="spellEnd"/>
      <w:r w:rsidRPr="00BB6231">
        <w:rPr>
          <w:rFonts w:ascii="Times New Roman" w:eastAsiaTheme="minorHAnsi" w:hAnsi="Times New Roman" w:cstheme="minorBidi"/>
          <w:color w:val="auto"/>
          <w:sz w:val="24"/>
          <w:szCs w:val="24"/>
          <w:lang w:eastAsia="en-US"/>
        </w:rPr>
        <w:t xml:space="preserve"> from 2019/20</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 xml:space="preserve">            47,298.39</w:t>
      </w:r>
    </w:p>
    <w:p w14:paraId="13C1C91A"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Revised income 2020/21</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 xml:space="preserve">          </w:t>
      </w:r>
      <w:r w:rsidRPr="00BB6231">
        <w:rPr>
          <w:rFonts w:ascii="Times New Roman" w:eastAsiaTheme="minorHAnsi" w:hAnsi="Times New Roman" w:cstheme="minorBidi"/>
          <w:color w:val="auto"/>
          <w:sz w:val="24"/>
          <w:szCs w:val="24"/>
          <w:u w:val="single"/>
          <w:lang w:eastAsia="en-US"/>
        </w:rPr>
        <w:t>111,539.54</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p>
    <w:p w14:paraId="0C4CAE2F"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 xml:space="preserve">          158,837.93</w:t>
      </w:r>
    </w:p>
    <w:p w14:paraId="74C2FC57" w14:textId="77777777" w:rsidR="0053435E" w:rsidRPr="00BB6231" w:rsidRDefault="0053435E" w:rsidP="0053435E">
      <w:pPr>
        <w:spacing w:after="0" w:line="240" w:lineRule="auto"/>
        <w:rPr>
          <w:rFonts w:ascii="Times New Roman" w:eastAsiaTheme="minorHAnsi" w:hAnsi="Times New Roman" w:cstheme="minorBidi"/>
          <w:color w:val="auto"/>
          <w:sz w:val="24"/>
          <w:szCs w:val="24"/>
          <w:u w:val="single"/>
          <w:lang w:eastAsia="en-US"/>
        </w:rPr>
      </w:pPr>
      <w:r w:rsidRPr="00BB6231">
        <w:rPr>
          <w:rFonts w:ascii="Times New Roman" w:eastAsiaTheme="minorHAnsi" w:hAnsi="Times New Roman" w:cstheme="minorBidi"/>
          <w:color w:val="auto"/>
          <w:sz w:val="24"/>
          <w:szCs w:val="24"/>
          <w:lang w:eastAsia="en-US"/>
        </w:rPr>
        <w:t>Less revised expenditure 2020/21</w:t>
      </w:r>
      <w:r w:rsidRPr="00BB6231">
        <w:rPr>
          <w:rFonts w:ascii="Times New Roman" w:eastAsiaTheme="minorHAnsi" w:hAnsi="Times New Roman" w:cstheme="minorBidi"/>
          <w:color w:val="auto"/>
          <w:sz w:val="24"/>
          <w:szCs w:val="24"/>
          <w:lang w:eastAsia="en-US"/>
        </w:rPr>
        <w:tab/>
        <w:t xml:space="preserve">            </w:t>
      </w:r>
      <w:r w:rsidRPr="00BB6231">
        <w:rPr>
          <w:rFonts w:ascii="Times New Roman" w:eastAsiaTheme="minorHAnsi" w:hAnsi="Times New Roman" w:cstheme="minorBidi"/>
          <w:color w:val="auto"/>
          <w:sz w:val="24"/>
          <w:szCs w:val="24"/>
          <w:u w:val="single"/>
          <w:lang w:eastAsia="en-US"/>
        </w:rPr>
        <w:t>72,013.64</w:t>
      </w:r>
    </w:p>
    <w:p w14:paraId="77578971"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86,824.29</w:t>
      </w:r>
    </w:p>
    <w:p w14:paraId="7440AD5B"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p>
    <w:p w14:paraId="70477F41"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Balances allocated as follows March 2021</w:t>
      </w:r>
    </w:p>
    <w:p w14:paraId="01E9E2EB"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p>
    <w:p w14:paraId="04B3000E" w14:textId="77777777" w:rsidR="0053435E" w:rsidRPr="00BB6231" w:rsidRDefault="0053435E" w:rsidP="0053435E">
      <w:pPr>
        <w:spacing w:after="0" w:line="240" w:lineRule="auto"/>
        <w:rPr>
          <w:rFonts w:ascii="Times New Roman" w:eastAsiaTheme="minorHAnsi" w:hAnsi="Times New Roman" w:cstheme="minorBidi"/>
          <w:b/>
          <w:bCs/>
          <w:color w:val="auto"/>
          <w:sz w:val="24"/>
          <w:szCs w:val="24"/>
          <w:lang w:eastAsia="en-US"/>
        </w:rPr>
      </w:pP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 xml:space="preserve">      </w:t>
      </w:r>
      <w:r w:rsidRPr="00BB6231">
        <w:rPr>
          <w:rFonts w:ascii="Times New Roman" w:eastAsiaTheme="minorHAnsi" w:hAnsi="Times New Roman" w:cstheme="minorBidi"/>
          <w:b/>
          <w:bCs/>
          <w:color w:val="auto"/>
          <w:sz w:val="24"/>
          <w:szCs w:val="24"/>
          <w:lang w:eastAsia="en-US"/>
        </w:rPr>
        <w:t>£</w:t>
      </w:r>
    </w:p>
    <w:p w14:paraId="6215D2C8" w14:textId="77777777" w:rsidR="0053435E" w:rsidRPr="00BB6231" w:rsidRDefault="0053435E" w:rsidP="0053435E">
      <w:pPr>
        <w:spacing w:after="0" w:line="240" w:lineRule="auto"/>
        <w:rPr>
          <w:rFonts w:ascii="Times New Roman" w:eastAsiaTheme="minorHAnsi" w:hAnsi="Times New Roman" w:cstheme="minorBidi"/>
          <w:b/>
          <w:bCs/>
          <w:color w:val="auto"/>
          <w:sz w:val="24"/>
          <w:szCs w:val="24"/>
          <w:lang w:eastAsia="en-US"/>
        </w:rPr>
      </w:pPr>
    </w:p>
    <w:p w14:paraId="7A442E3E"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Community Direct Plus A/C</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53877.63</w:t>
      </w:r>
    </w:p>
    <w:p w14:paraId="24AEEB26"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Operational Reserves</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10625.68</w:t>
      </w:r>
    </w:p>
    <w:p w14:paraId="657FD690"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Restricted Reserves</w:t>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r>
      <w:r w:rsidRPr="00BB6231">
        <w:rPr>
          <w:rFonts w:ascii="Times New Roman" w:eastAsiaTheme="minorHAnsi" w:hAnsi="Times New Roman" w:cstheme="minorBidi"/>
          <w:color w:val="auto"/>
          <w:sz w:val="24"/>
          <w:szCs w:val="24"/>
          <w:lang w:eastAsia="en-US"/>
        </w:rPr>
        <w:tab/>
        <w:t>22320.98</w:t>
      </w:r>
    </w:p>
    <w:p w14:paraId="74573045"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p>
    <w:p w14:paraId="4FE3BEBA" w14:textId="77777777" w:rsidR="0053435E" w:rsidRPr="00BB6231" w:rsidRDefault="0053435E" w:rsidP="0053435E">
      <w:pPr>
        <w:spacing w:after="0" w:line="240" w:lineRule="auto"/>
        <w:rPr>
          <w:rFonts w:ascii="Times New Roman" w:eastAsiaTheme="minorHAnsi" w:hAnsi="Times New Roman" w:cstheme="minorBidi"/>
          <w:color w:val="auto"/>
          <w:sz w:val="24"/>
          <w:szCs w:val="24"/>
          <w:lang w:eastAsia="en-US"/>
        </w:rPr>
      </w:pPr>
      <w:r w:rsidRPr="00BB6231">
        <w:rPr>
          <w:rFonts w:ascii="Times New Roman" w:eastAsiaTheme="minorHAnsi" w:hAnsi="Times New Roman" w:cstheme="minorBidi"/>
          <w:color w:val="auto"/>
          <w:sz w:val="24"/>
          <w:szCs w:val="24"/>
          <w:lang w:eastAsia="en-US"/>
        </w:rPr>
        <w:t>Note current account requires £20,000 to manage cash flow at start of 2021/22 as first tranche precept not received until end of April 2021.  If additional £10,000 set aside to maintain precept at £15.50 for a Band D property in 2021/22 there is £23,877.63 of savings that can potentially be re allocated in 2020/21.</w:t>
      </w:r>
    </w:p>
    <w:p w14:paraId="6F18C28E" w14:textId="77777777" w:rsidR="0053435E" w:rsidRDefault="0053435E" w:rsidP="0053435E">
      <w:pPr>
        <w:pStyle w:val="NoSpacing"/>
        <w:rPr>
          <w:rFonts w:ascii="Times New Roman" w:hAnsi="Times New Roman" w:cs="Times New Roman"/>
          <w:b/>
          <w:bCs/>
          <w:sz w:val="24"/>
          <w:szCs w:val="24"/>
        </w:rPr>
      </w:pPr>
    </w:p>
    <w:p w14:paraId="70576651" w14:textId="63FD18D3" w:rsidR="0053435E" w:rsidRDefault="0053435E" w:rsidP="004337A8">
      <w:pPr>
        <w:pStyle w:val="NoSpacing"/>
        <w:ind w:left="720"/>
        <w:rPr>
          <w:rStyle w:val="Hyperlink"/>
          <w:rFonts w:ascii="Times New Roman" w:hAnsi="Times New Roman" w:cs="Times New Roman"/>
          <w:sz w:val="24"/>
          <w:szCs w:val="24"/>
        </w:rPr>
      </w:pPr>
    </w:p>
    <w:p w14:paraId="7FAE49F7" w14:textId="07F34BAE" w:rsidR="0053435E" w:rsidRDefault="0053435E" w:rsidP="004337A8">
      <w:pPr>
        <w:pStyle w:val="NoSpacing"/>
        <w:ind w:left="720"/>
        <w:rPr>
          <w:rStyle w:val="Hyperlink"/>
          <w:rFonts w:ascii="Times New Roman" w:hAnsi="Times New Roman" w:cs="Times New Roman"/>
          <w:sz w:val="24"/>
          <w:szCs w:val="24"/>
        </w:rPr>
      </w:pPr>
    </w:p>
    <w:p w14:paraId="1BAB107B" w14:textId="0CA3EFFD" w:rsidR="001D21E1" w:rsidRDefault="001D21E1" w:rsidP="004337A8">
      <w:pPr>
        <w:pStyle w:val="NoSpacing"/>
        <w:ind w:left="720"/>
        <w:rPr>
          <w:rStyle w:val="Hyperlink"/>
          <w:rFonts w:ascii="Times New Roman" w:hAnsi="Times New Roman" w:cs="Times New Roman"/>
          <w:sz w:val="24"/>
          <w:szCs w:val="24"/>
        </w:rPr>
      </w:pPr>
    </w:p>
    <w:p w14:paraId="083A8452" w14:textId="47F2F53C" w:rsidR="001D21E1" w:rsidRDefault="001D21E1" w:rsidP="004337A8">
      <w:pPr>
        <w:pStyle w:val="NoSpacing"/>
        <w:ind w:left="720"/>
        <w:rPr>
          <w:rStyle w:val="Hyperlink"/>
          <w:rFonts w:ascii="Times New Roman" w:hAnsi="Times New Roman" w:cs="Times New Roman"/>
          <w:sz w:val="24"/>
          <w:szCs w:val="24"/>
        </w:rPr>
      </w:pPr>
    </w:p>
    <w:p w14:paraId="4EB6E885" w14:textId="5A031B78" w:rsidR="001D21E1" w:rsidRDefault="001D21E1" w:rsidP="004337A8">
      <w:pPr>
        <w:pStyle w:val="NoSpacing"/>
        <w:ind w:left="720"/>
        <w:rPr>
          <w:rStyle w:val="Hyperlink"/>
          <w:rFonts w:ascii="Times New Roman" w:hAnsi="Times New Roman" w:cs="Times New Roman"/>
          <w:sz w:val="24"/>
          <w:szCs w:val="24"/>
        </w:rPr>
      </w:pPr>
    </w:p>
    <w:p w14:paraId="4441ACAD" w14:textId="268A39C6" w:rsidR="001D21E1" w:rsidRDefault="001D21E1" w:rsidP="004337A8">
      <w:pPr>
        <w:pStyle w:val="NoSpacing"/>
        <w:ind w:left="720"/>
        <w:rPr>
          <w:rStyle w:val="Hyperlink"/>
          <w:rFonts w:ascii="Times New Roman" w:hAnsi="Times New Roman" w:cs="Times New Roman"/>
          <w:sz w:val="24"/>
          <w:szCs w:val="24"/>
        </w:rPr>
      </w:pPr>
    </w:p>
    <w:p w14:paraId="1FD71B00" w14:textId="1A33A013" w:rsidR="001D21E1" w:rsidRDefault="001D21E1" w:rsidP="004337A8">
      <w:pPr>
        <w:pStyle w:val="NoSpacing"/>
        <w:ind w:left="720"/>
        <w:rPr>
          <w:rStyle w:val="Hyperlink"/>
          <w:rFonts w:ascii="Times New Roman" w:hAnsi="Times New Roman" w:cs="Times New Roman"/>
          <w:sz w:val="24"/>
          <w:szCs w:val="24"/>
        </w:rPr>
      </w:pPr>
    </w:p>
    <w:p w14:paraId="4990C0E8" w14:textId="51457379" w:rsidR="001D21E1" w:rsidRDefault="001D21E1" w:rsidP="004337A8">
      <w:pPr>
        <w:pStyle w:val="NoSpacing"/>
        <w:ind w:left="720"/>
        <w:rPr>
          <w:rStyle w:val="Hyperlink"/>
          <w:rFonts w:ascii="Times New Roman" w:hAnsi="Times New Roman" w:cs="Times New Roman"/>
          <w:sz w:val="24"/>
          <w:szCs w:val="24"/>
        </w:rPr>
      </w:pPr>
    </w:p>
    <w:p w14:paraId="706BD813" w14:textId="744D390D" w:rsidR="001D21E1" w:rsidRDefault="001D21E1" w:rsidP="004337A8">
      <w:pPr>
        <w:pStyle w:val="NoSpacing"/>
        <w:ind w:left="720"/>
        <w:rPr>
          <w:rStyle w:val="Hyperlink"/>
          <w:rFonts w:ascii="Times New Roman" w:hAnsi="Times New Roman" w:cs="Times New Roman"/>
          <w:sz w:val="24"/>
          <w:szCs w:val="24"/>
        </w:rPr>
      </w:pPr>
    </w:p>
    <w:p w14:paraId="51929425" w14:textId="7F4A22FC" w:rsidR="001D21E1" w:rsidRDefault="001D21E1" w:rsidP="004337A8">
      <w:pPr>
        <w:pStyle w:val="NoSpacing"/>
        <w:ind w:left="720"/>
        <w:rPr>
          <w:rStyle w:val="Hyperlink"/>
          <w:rFonts w:ascii="Times New Roman" w:hAnsi="Times New Roman" w:cs="Times New Roman"/>
          <w:sz w:val="24"/>
          <w:szCs w:val="24"/>
        </w:rPr>
      </w:pPr>
    </w:p>
    <w:p w14:paraId="5A2D0BB1" w14:textId="0D265FBE" w:rsidR="001D21E1" w:rsidRDefault="001D21E1" w:rsidP="004337A8">
      <w:pPr>
        <w:pStyle w:val="NoSpacing"/>
        <w:ind w:left="720"/>
        <w:rPr>
          <w:rStyle w:val="Hyperlink"/>
          <w:rFonts w:ascii="Times New Roman" w:hAnsi="Times New Roman" w:cs="Times New Roman"/>
          <w:sz w:val="24"/>
          <w:szCs w:val="24"/>
        </w:rPr>
      </w:pPr>
    </w:p>
    <w:p w14:paraId="1433B8B8" w14:textId="1F422344" w:rsidR="001D21E1" w:rsidRDefault="001D21E1" w:rsidP="004337A8">
      <w:pPr>
        <w:pStyle w:val="NoSpacing"/>
        <w:ind w:left="720"/>
        <w:rPr>
          <w:rStyle w:val="Hyperlink"/>
          <w:rFonts w:ascii="Times New Roman" w:hAnsi="Times New Roman" w:cs="Times New Roman"/>
          <w:sz w:val="24"/>
          <w:szCs w:val="24"/>
        </w:rPr>
      </w:pPr>
    </w:p>
    <w:p w14:paraId="474FB8ED" w14:textId="5876320A" w:rsidR="001D21E1" w:rsidRDefault="001D21E1" w:rsidP="004337A8">
      <w:pPr>
        <w:pStyle w:val="NoSpacing"/>
        <w:ind w:left="720"/>
        <w:rPr>
          <w:rStyle w:val="Hyperlink"/>
          <w:rFonts w:ascii="Times New Roman" w:hAnsi="Times New Roman" w:cs="Times New Roman"/>
          <w:sz w:val="24"/>
          <w:szCs w:val="24"/>
        </w:rPr>
      </w:pPr>
    </w:p>
    <w:p w14:paraId="496A9096" w14:textId="18399400" w:rsidR="001D21E1" w:rsidRDefault="001D21E1" w:rsidP="004337A8">
      <w:pPr>
        <w:pStyle w:val="NoSpacing"/>
        <w:ind w:left="720"/>
        <w:rPr>
          <w:rStyle w:val="Hyperlink"/>
          <w:rFonts w:ascii="Times New Roman" w:hAnsi="Times New Roman" w:cs="Times New Roman"/>
          <w:sz w:val="24"/>
          <w:szCs w:val="24"/>
        </w:rPr>
      </w:pPr>
    </w:p>
    <w:p w14:paraId="73EF7EBE" w14:textId="45DE2873" w:rsidR="001D21E1" w:rsidRDefault="001D21E1" w:rsidP="004337A8">
      <w:pPr>
        <w:pStyle w:val="NoSpacing"/>
        <w:ind w:left="720"/>
        <w:rPr>
          <w:rStyle w:val="Hyperlink"/>
          <w:rFonts w:ascii="Times New Roman" w:hAnsi="Times New Roman" w:cs="Times New Roman"/>
          <w:sz w:val="24"/>
          <w:szCs w:val="24"/>
        </w:rPr>
      </w:pPr>
    </w:p>
    <w:p w14:paraId="76C28D21" w14:textId="20AD2486" w:rsidR="001D21E1" w:rsidRDefault="001D21E1" w:rsidP="004337A8">
      <w:pPr>
        <w:pStyle w:val="NoSpacing"/>
        <w:ind w:left="720"/>
        <w:rPr>
          <w:rStyle w:val="Hyperlink"/>
          <w:rFonts w:ascii="Times New Roman" w:hAnsi="Times New Roman" w:cs="Times New Roman"/>
          <w:sz w:val="24"/>
          <w:szCs w:val="24"/>
        </w:rPr>
      </w:pPr>
    </w:p>
    <w:p w14:paraId="2D5EF422" w14:textId="2EC892D2" w:rsidR="001D21E1" w:rsidRDefault="001D21E1" w:rsidP="004337A8">
      <w:pPr>
        <w:pStyle w:val="NoSpacing"/>
        <w:ind w:left="720"/>
        <w:rPr>
          <w:rStyle w:val="Hyperlink"/>
          <w:rFonts w:ascii="Times New Roman" w:hAnsi="Times New Roman" w:cs="Times New Roman"/>
          <w:sz w:val="24"/>
          <w:szCs w:val="24"/>
        </w:rPr>
      </w:pPr>
    </w:p>
    <w:p w14:paraId="5FB54D4A" w14:textId="77777777" w:rsidR="001D21E1" w:rsidRDefault="001D21E1" w:rsidP="004337A8">
      <w:pPr>
        <w:pStyle w:val="NoSpacing"/>
        <w:ind w:left="720"/>
        <w:rPr>
          <w:rStyle w:val="Hyperlink"/>
          <w:rFonts w:ascii="Times New Roman" w:hAnsi="Times New Roman" w:cs="Times New Roman"/>
          <w:sz w:val="24"/>
          <w:szCs w:val="24"/>
        </w:rPr>
      </w:pPr>
    </w:p>
    <w:p w14:paraId="402477C5" w14:textId="77777777" w:rsidR="004337A8" w:rsidRDefault="004337A8" w:rsidP="004337A8">
      <w:pPr>
        <w:pStyle w:val="NoSpacing"/>
        <w:ind w:left="720"/>
        <w:rPr>
          <w:rStyle w:val="Hyperlink"/>
          <w:rFonts w:ascii="Times New Roman" w:hAnsi="Times New Roman" w:cs="Times New Roman"/>
          <w:sz w:val="24"/>
          <w:szCs w:val="24"/>
        </w:rPr>
      </w:pPr>
    </w:p>
    <w:p w14:paraId="52139828" w14:textId="77777777" w:rsidR="004337A8" w:rsidRDefault="004337A8" w:rsidP="004337A8">
      <w:pPr>
        <w:pStyle w:val="NoSpacing"/>
        <w:ind w:left="720"/>
        <w:rPr>
          <w:rStyle w:val="Hyperlink"/>
          <w:rFonts w:ascii="Times New Roman" w:hAnsi="Times New Roman" w:cs="Times New Roman"/>
          <w:sz w:val="24"/>
          <w:szCs w:val="24"/>
        </w:rPr>
      </w:pPr>
    </w:p>
    <w:p w14:paraId="11FC10B0" w14:textId="77777777" w:rsidR="001D21E1" w:rsidRPr="002E7A71" w:rsidRDefault="001D21E1" w:rsidP="002E7A71">
      <w:pPr>
        <w:pStyle w:val="NoSpacing"/>
        <w:rPr>
          <w:rFonts w:ascii="Times New Roman" w:eastAsiaTheme="minorHAnsi" w:hAnsi="Times New Roman" w:cs="Times New Roman"/>
          <w:b/>
          <w:bCs/>
          <w:color w:val="auto"/>
          <w:sz w:val="24"/>
          <w:szCs w:val="24"/>
          <w:lang w:eastAsia="en-US"/>
        </w:rPr>
      </w:pPr>
      <w:r w:rsidRPr="002E7A71">
        <w:rPr>
          <w:rFonts w:ascii="Times New Roman" w:hAnsi="Times New Roman" w:cs="Times New Roman"/>
          <w:b/>
          <w:bCs/>
          <w:sz w:val="24"/>
          <w:szCs w:val="24"/>
        </w:rPr>
        <w:lastRenderedPageBreak/>
        <w:t>Agenda Item 8.2</w:t>
      </w:r>
    </w:p>
    <w:p w14:paraId="0E18E9B6" w14:textId="77777777" w:rsidR="001D21E1" w:rsidRPr="002E7A71" w:rsidRDefault="001D21E1"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Report to Town Council 21 September 2020</w:t>
      </w:r>
    </w:p>
    <w:p w14:paraId="6CCAA050" w14:textId="08950B69" w:rsidR="001D21E1" w:rsidRDefault="001D21E1"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Community Infrastructure Levy (CIL) Working Group</w:t>
      </w:r>
    </w:p>
    <w:p w14:paraId="58E36A6C" w14:textId="77777777" w:rsidR="002E7A71" w:rsidRPr="002E7A71" w:rsidRDefault="002E7A71" w:rsidP="002E7A71">
      <w:pPr>
        <w:pStyle w:val="NoSpacing"/>
        <w:rPr>
          <w:rFonts w:ascii="Times New Roman" w:hAnsi="Times New Roman" w:cs="Times New Roman"/>
          <w:b/>
          <w:bCs/>
          <w:sz w:val="24"/>
          <w:szCs w:val="24"/>
        </w:rPr>
      </w:pPr>
    </w:p>
    <w:p w14:paraId="34751BEB" w14:textId="77777777"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 xml:space="preserve">A meeting of the CIL Working Group took place on 7 September 2020 by remote access. The notes from the meeting are attached. </w:t>
      </w:r>
    </w:p>
    <w:p w14:paraId="0BBCCDC8" w14:textId="77777777"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 xml:space="preserve">The position on CIL was reviewed and taking account of commitments yet to be paid there is an available balance of £16841. </w:t>
      </w:r>
      <w:proofErr w:type="gramStart"/>
      <w:r w:rsidRPr="00F11DFE">
        <w:rPr>
          <w:rFonts w:ascii="Times New Roman" w:hAnsi="Times New Roman" w:cs="Times New Roman"/>
          <w:sz w:val="24"/>
          <w:szCs w:val="24"/>
        </w:rPr>
        <w:t>A number of</w:t>
      </w:r>
      <w:proofErr w:type="gramEnd"/>
      <w:r w:rsidRPr="00F11DFE">
        <w:rPr>
          <w:rFonts w:ascii="Times New Roman" w:hAnsi="Times New Roman" w:cs="Times New Roman"/>
          <w:sz w:val="24"/>
          <w:szCs w:val="24"/>
        </w:rPr>
        <w:t xml:space="preserve"> project ideas were suggested but the Working Group felt that public consultation should take place inviting proposals before committing any of the available CIL to new projects.</w:t>
      </w:r>
    </w:p>
    <w:p w14:paraId="652F291A" w14:textId="77777777"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The Working Group considered the report presented under agenda item 8.1 (Revised Budget 2020/21) and made the following recommendations to the Town Council in respect of allocating some of the budget savings in the current financial year.</w:t>
      </w:r>
    </w:p>
    <w:p w14:paraId="74F6F70D" w14:textId="75F8CA44" w:rsidR="00F11DFE" w:rsidRDefault="001D21E1" w:rsidP="00F11DFE">
      <w:pPr>
        <w:pStyle w:val="NoSpacing"/>
        <w:ind w:left="180" w:hanging="180"/>
        <w:rPr>
          <w:rFonts w:ascii="Times New Roman" w:hAnsi="Times New Roman" w:cs="Times New Roman"/>
          <w:sz w:val="24"/>
          <w:szCs w:val="24"/>
        </w:rPr>
      </w:pPr>
      <w:r w:rsidRPr="00F11DFE">
        <w:t xml:space="preserve">1 </w:t>
      </w:r>
      <w:r w:rsidR="00F11DFE">
        <w:tab/>
      </w:r>
      <w:r w:rsidRPr="00F11DFE">
        <w:rPr>
          <w:rFonts w:ascii="Times New Roman" w:hAnsi="Times New Roman" w:cs="Times New Roman"/>
        </w:rPr>
        <w:t xml:space="preserve">To allocate an additional £8,000 for the purchase of Christmas lights to cover the Piccadilly and </w:t>
      </w:r>
      <w:r w:rsidRPr="00F11DFE">
        <w:rPr>
          <w:rFonts w:ascii="Times New Roman" w:hAnsi="Times New Roman" w:cs="Times New Roman"/>
          <w:sz w:val="24"/>
          <w:szCs w:val="24"/>
        </w:rPr>
        <w:t xml:space="preserve">the Twyn </w:t>
      </w:r>
    </w:p>
    <w:p w14:paraId="5D48B42B" w14:textId="64748D95" w:rsidR="001D21E1" w:rsidRDefault="001D21E1" w:rsidP="00F11DFE">
      <w:pPr>
        <w:pStyle w:val="NoSpacing"/>
        <w:ind w:left="180"/>
        <w:rPr>
          <w:rFonts w:ascii="Times New Roman" w:hAnsi="Times New Roman" w:cs="Times New Roman"/>
          <w:sz w:val="24"/>
          <w:szCs w:val="24"/>
        </w:rPr>
      </w:pPr>
      <w:r w:rsidRPr="00F11DFE">
        <w:rPr>
          <w:rFonts w:ascii="Times New Roman" w:hAnsi="Times New Roman" w:cs="Times New Roman"/>
          <w:sz w:val="24"/>
          <w:szCs w:val="24"/>
        </w:rPr>
        <w:t xml:space="preserve">car park. This is in addition to approximately £3,000 already in the Christmas Lights budget for </w:t>
      </w:r>
      <w:r w:rsidR="00F11DFE">
        <w:rPr>
          <w:rFonts w:ascii="Times New Roman" w:hAnsi="Times New Roman" w:cs="Times New Roman"/>
          <w:sz w:val="24"/>
          <w:szCs w:val="24"/>
        </w:rPr>
        <w:t xml:space="preserve">      </w:t>
      </w:r>
      <w:r w:rsidRPr="00F11DFE">
        <w:rPr>
          <w:rFonts w:ascii="Times New Roman" w:hAnsi="Times New Roman" w:cs="Times New Roman"/>
          <w:sz w:val="24"/>
          <w:szCs w:val="24"/>
        </w:rPr>
        <w:t>the purchase of new lights.</w:t>
      </w:r>
    </w:p>
    <w:p w14:paraId="66688922" w14:textId="77777777" w:rsidR="00F11DFE" w:rsidRPr="00F11DFE" w:rsidRDefault="00F11DFE" w:rsidP="00F11DFE">
      <w:pPr>
        <w:pStyle w:val="NoSpacing"/>
        <w:ind w:left="180"/>
        <w:rPr>
          <w:rFonts w:ascii="Times New Roman" w:hAnsi="Times New Roman" w:cs="Times New Roman"/>
          <w:sz w:val="24"/>
          <w:szCs w:val="24"/>
        </w:rPr>
      </w:pPr>
    </w:p>
    <w:p w14:paraId="4934BAC6" w14:textId="77777777"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 xml:space="preserve">2 To make donations of £2,500 to each of the Mayor’s charities, </w:t>
      </w:r>
      <w:proofErr w:type="spellStart"/>
      <w:r w:rsidRPr="00F11DFE">
        <w:rPr>
          <w:rFonts w:ascii="Times New Roman" w:hAnsi="Times New Roman" w:cs="Times New Roman"/>
          <w:sz w:val="24"/>
          <w:szCs w:val="24"/>
        </w:rPr>
        <w:t>Caerffili</w:t>
      </w:r>
      <w:proofErr w:type="spellEnd"/>
      <w:r w:rsidRPr="00F11DFE">
        <w:rPr>
          <w:rFonts w:ascii="Times New Roman" w:hAnsi="Times New Roman" w:cs="Times New Roman"/>
          <w:sz w:val="24"/>
          <w:szCs w:val="24"/>
        </w:rPr>
        <w:t xml:space="preserve"> Lions and Mind Cymru.</w:t>
      </w:r>
    </w:p>
    <w:p w14:paraId="06EE2004" w14:textId="77777777"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 xml:space="preserve">3 To </w:t>
      </w:r>
      <w:proofErr w:type="gramStart"/>
      <w:r w:rsidRPr="00F11DFE">
        <w:rPr>
          <w:rFonts w:ascii="Times New Roman" w:hAnsi="Times New Roman" w:cs="Times New Roman"/>
          <w:sz w:val="24"/>
          <w:szCs w:val="24"/>
        </w:rPr>
        <w:t>make a donation of</w:t>
      </w:r>
      <w:proofErr w:type="gramEnd"/>
      <w:r w:rsidRPr="00F11DFE">
        <w:rPr>
          <w:rFonts w:ascii="Times New Roman" w:hAnsi="Times New Roman" w:cs="Times New Roman"/>
          <w:sz w:val="24"/>
          <w:szCs w:val="24"/>
        </w:rPr>
        <w:t xml:space="preserve"> £2,500 to Velindre Hospital as </w:t>
      </w:r>
      <w:proofErr w:type="spellStart"/>
      <w:r w:rsidRPr="00F11DFE">
        <w:rPr>
          <w:rFonts w:ascii="Times New Roman" w:hAnsi="Times New Roman" w:cs="Times New Roman"/>
          <w:sz w:val="24"/>
          <w:szCs w:val="24"/>
        </w:rPr>
        <w:t>Megaday</w:t>
      </w:r>
      <w:proofErr w:type="spellEnd"/>
      <w:r w:rsidRPr="00F11DFE">
        <w:rPr>
          <w:rFonts w:ascii="Times New Roman" w:hAnsi="Times New Roman" w:cs="Times New Roman"/>
          <w:sz w:val="24"/>
          <w:szCs w:val="24"/>
        </w:rPr>
        <w:t xml:space="preserve"> was cancelled this year.</w:t>
      </w:r>
    </w:p>
    <w:p w14:paraId="79C0782D" w14:textId="77777777" w:rsidR="00747B24" w:rsidRDefault="00747B24" w:rsidP="001D21E1">
      <w:pPr>
        <w:rPr>
          <w:rFonts w:ascii="Times New Roman" w:hAnsi="Times New Roman" w:cs="Times New Roman"/>
          <w:sz w:val="24"/>
          <w:szCs w:val="24"/>
        </w:rPr>
      </w:pPr>
    </w:p>
    <w:p w14:paraId="058E2787" w14:textId="247D660B"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Phil Davy</w:t>
      </w:r>
    </w:p>
    <w:p w14:paraId="398F10D4" w14:textId="42DADBE0" w:rsidR="001D21E1" w:rsidRPr="00F11DFE" w:rsidRDefault="001D21E1" w:rsidP="001D21E1">
      <w:pPr>
        <w:rPr>
          <w:rFonts w:ascii="Times New Roman" w:hAnsi="Times New Roman" w:cs="Times New Roman"/>
          <w:sz w:val="24"/>
          <w:szCs w:val="24"/>
        </w:rPr>
      </w:pPr>
      <w:r w:rsidRPr="00F11DFE">
        <w:rPr>
          <w:rFonts w:ascii="Times New Roman" w:hAnsi="Times New Roman" w:cs="Times New Roman"/>
          <w:sz w:val="24"/>
          <w:szCs w:val="24"/>
        </w:rPr>
        <w:t>Town Clerk</w:t>
      </w:r>
    </w:p>
    <w:p w14:paraId="6131FFE8" w14:textId="563357D3" w:rsidR="00A779F1" w:rsidRDefault="00A779F1" w:rsidP="001D21E1">
      <w:pPr>
        <w:rPr>
          <w:rFonts w:ascii="Arial" w:hAnsi="Arial" w:cs="Arial"/>
          <w:sz w:val="24"/>
          <w:szCs w:val="24"/>
        </w:rPr>
      </w:pPr>
    </w:p>
    <w:p w14:paraId="0ABD0CC0" w14:textId="119EE616" w:rsidR="00A779F1" w:rsidRDefault="00A779F1" w:rsidP="001D21E1">
      <w:pPr>
        <w:rPr>
          <w:rFonts w:ascii="Arial" w:hAnsi="Arial" w:cs="Arial"/>
          <w:sz w:val="24"/>
          <w:szCs w:val="24"/>
        </w:rPr>
      </w:pPr>
    </w:p>
    <w:p w14:paraId="17EDA6A6" w14:textId="131EDAD1" w:rsidR="00A779F1" w:rsidRDefault="00A779F1" w:rsidP="001D21E1">
      <w:pPr>
        <w:rPr>
          <w:rFonts w:ascii="Arial" w:hAnsi="Arial" w:cs="Arial"/>
          <w:sz w:val="24"/>
          <w:szCs w:val="24"/>
        </w:rPr>
      </w:pPr>
    </w:p>
    <w:p w14:paraId="21BD335C" w14:textId="72680312" w:rsidR="00A779F1" w:rsidRDefault="00A779F1" w:rsidP="001D21E1">
      <w:pPr>
        <w:rPr>
          <w:rFonts w:ascii="Arial" w:hAnsi="Arial" w:cs="Arial"/>
          <w:sz w:val="24"/>
          <w:szCs w:val="24"/>
        </w:rPr>
      </w:pPr>
    </w:p>
    <w:p w14:paraId="1B4AC1A7" w14:textId="1DF3DDBD" w:rsidR="00A779F1" w:rsidRDefault="00A779F1" w:rsidP="001D21E1">
      <w:pPr>
        <w:rPr>
          <w:rFonts w:ascii="Arial" w:hAnsi="Arial" w:cs="Arial"/>
          <w:sz w:val="24"/>
          <w:szCs w:val="24"/>
        </w:rPr>
      </w:pPr>
    </w:p>
    <w:p w14:paraId="2F8E6CBC" w14:textId="05EE304F" w:rsidR="00A779F1" w:rsidRDefault="00A779F1" w:rsidP="001D21E1">
      <w:pPr>
        <w:rPr>
          <w:rFonts w:ascii="Arial" w:hAnsi="Arial" w:cs="Arial"/>
          <w:sz w:val="24"/>
          <w:szCs w:val="24"/>
        </w:rPr>
      </w:pPr>
    </w:p>
    <w:p w14:paraId="1DBFE92B" w14:textId="6660DF60" w:rsidR="00A779F1" w:rsidRDefault="00A779F1" w:rsidP="001D21E1">
      <w:pPr>
        <w:rPr>
          <w:rFonts w:ascii="Arial" w:hAnsi="Arial" w:cs="Arial"/>
          <w:sz w:val="24"/>
          <w:szCs w:val="24"/>
        </w:rPr>
      </w:pPr>
    </w:p>
    <w:p w14:paraId="2D664E07" w14:textId="48CC2873" w:rsidR="00A779F1" w:rsidRDefault="00A779F1" w:rsidP="001D21E1">
      <w:pPr>
        <w:rPr>
          <w:rFonts w:ascii="Arial" w:hAnsi="Arial" w:cs="Arial"/>
          <w:sz w:val="24"/>
          <w:szCs w:val="24"/>
        </w:rPr>
      </w:pPr>
    </w:p>
    <w:p w14:paraId="5B38AFAC" w14:textId="28B848E8" w:rsidR="00A779F1" w:rsidRDefault="00A779F1" w:rsidP="001D21E1">
      <w:pPr>
        <w:rPr>
          <w:rFonts w:ascii="Arial" w:hAnsi="Arial" w:cs="Arial"/>
          <w:sz w:val="24"/>
          <w:szCs w:val="24"/>
        </w:rPr>
      </w:pPr>
    </w:p>
    <w:p w14:paraId="40D1A394" w14:textId="457D408E" w:rsidR="00A779F1" w:rsidRDefault="00A779F1" w:rsidP="001D21E1">
      <w:pPr>
        <w:rPr>
          <w:rFonts w:ascii="Arial" w:hAnsi="Arial" w:cs="Arial"/>
          <w:sz w:val="24"/>
          <w:szCs w:val="24"/>
        </w:rPr>
      </w:pPr>
    </w:p>
    <w:p w14:paraId="71224E9E" w14:textId="4C2EE4BB" w:rsidR="00A779F1" w:rsidRDefault="00A779F1" w:rsidP="001D21E1">
      <w:pPr>
        <w:rPr>
          <w:rFonts w:ascii="Arial" w:hAnsi="Arial" w:cs="Arial"/>
          <w:sz w:val="24"/>
          <w:szCs w:val="24"/>
        </w:rPr>
      </w:pPr>
    </w:p>
    <w:p w14:paraId="3E09B1FA" w14:textId="14FD87B5" w:rsidR="00A779F1" w:rsidRDefault="00A779F1" w:rsidP="001D21E1">
      <w:pPr>
        <w:rPr>
          <w:rFonts w:ascii="Arial" w:hAnsi="Arial" w:cs="Arial"/>
          <w:sz w:val="24"/>
          <w:szCs w:val="24"/>
        </w:rPr>
      </w:pPr>
    </w:p>
    <w:p w14:paraId="5D4BF3F5" w14:textId="77777777" w:rsidR="00A779F1" w:rsidRDefault="00A779F1" w:rsidP="001D21E1">
      <w:pPr>
        <w:rPr>
          <w:rFonts w:ascii="Arial" w:hAnsi="Arial" w:cs="Arial"/>
          <w:sz w:val="24"/>
          <w:szCs w:val="24"/>
        </w:rPr>
      </w:pPr>
    </w:p>
    <w:p w14:paraId="0E05188A" w14:textId="77777777" w:rsidR="00C8152D" w:rsidRDefault="00C8152D" w:rsidP="00A779F1">
      <w:pPr>
        <w:rPr>
          <w:rFonts w:ascii="Times New Roman" w:hAnsi="Times New Roman" w:cs="Times New Roman"/>
          <w:b/>
          <w:bCs/>
          <w:sz w:val="24"/>
          <w:szCs w:val="24"/>
        </w:rPr>
      </w:pPr>
    </w:p>
    <w:p w14:paraId="6F988FAC" w14:textId="438630A6" w:rsidR="00A779F1" w:rsidRPr="00420337" w:rsidRDefault="00A779F1" w:rsidP="00A779F1">
      <w:pPr>
        <w:rPr>
          <w:rFonts w:ascii="Times New Roman" w:eastAsiaTheme="minorHAnsi" w:hAnsi="Times New Roman" w:cs="Times New Roman"/>
          <w:b/>
          <w:bCs/>
          <w:color w:val="auto"/>
          <w:sz w:val="24"/>
          <w:szCs w:val="24"/>
          <w:lang w:eastAsia="en-US"/>
        </w:rPr>
      </w:pPr>
      <w:r w:rsidRPr="00420337">
        <w:rPr>
          <w:rFonts w:ascii="Times New Roman" w:hAnsi="Times New Roman" w:cs="Times New Roman"/>
          <w:b/>
          <w:bCs/>
          <w:sz w:val="24"/>
          <w:szCs w:val="24"/>
        </w:rPr>
        <w:lastRenderedPageBreak/>
        <w:t>Notes of Community Infrastructure Ley (CIL) Working Group held on 7</w:t>
      </w:r>
      <w:r w:rsidRPr="00420337">
        <w:rPr>
          <w:rFonts w:ascii="Times New Roman" w:hAnsi="Times New Roman" w:cs="Times New Roman"/>
          <w:b/>
          <w:bCs/>
          <w:sz w:val="24"/>
          <w:szCs w:val="24"/>
          <w:vertAlign w:val="superscript"/>
        </w:rPr>
        <w:t>th</w:t>
      </w:r>
      <w:r w:rsidRPr="00420337">
        <w:rPr>
          <w:rFonts w:ascii="Times New Roman" w:hAnsi="Times New Roman" w:cs="Times New Roman"/>
          <w:b/>
          <w:bCs/>
          <w:sz w:val="24"/>
          <w:szCs w:val="24"/>
        </w:rPr>
        <w:t xml:space="preserve"> September 2020 by remote access</w:t>
      </w:r>
    </w:p>
    <w:p w14:paraId="4ACCB378" w14:textId="77777777" w:rsidR="00A779F1" w:rsidRPr="00420337" w:rsidRDefault="00A779F1" w:rsidP="00A779F1">
      <w:pPr>
        <w:rPr>
          <w:rFonts w:ascii="Times New Roman" w:hAnsi="Times New Roman" w:cs="Times New Roman"/>
          <w:b/>
          <w:bCs/>
          <w:sz w:val="24"/>
          <w:szCs w:val="24"/>
        </w:rPr>
      </w:pPr>
      <w:r w:rsidRPr="00420337">
        <w:rPr>
          <w:rFonts w:ascii="Times New Roman" w:hAnsi="Times New Roman" w:cs="Times New Roman"/>
          <w:b/>
          <w:bCs/>
          <w:sz w:val="24"/>
          <w:szCs w:val="24"/>
        </w:rPr>
        <w:t>Present:</w:t>
      </w:r>
    </w:p>
    <w:p w14:paraId="2A0DD158"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Councillors P J Bevan, C Elsbury, J Fussell, J Hibbert, S Hodder, H Jackson, S Kent, S Morgan, M Prew</w:t>
      </w:r>
    </w:p>
    <w:p w14:paraId="6F24F322" w14:textId="77777777" w:rsidR="00A779F1" w:rsidRPr="00420337" w:rsidRDefault="00A779F1" w:rsidP="00A779F1">
      <w:pPr>
        <w:rPr>
          <w:rFonts w:ascii="Times New Roman" w:hAnsi="Times New Roman" w:cs="Times New Roman"/>
          <w:b/>
          <w:bCs/>
          <w:sz w:val="24"/>
          <w:szCs w:val="24"/>
        </w:rPr>
      </w:pPr>
      <w:r w:rsidRPr="00420337">
        <w:rPr>
          <w:rFonts w:ascii="Times New Roman" w:hAnsi="Times New Roman" w:cs="Times New Roman"/>
          <w:b/>
          <w:bCs/>
          <w:sz w:val="24"/>
          <w:szCs w:val="24"/>
        </w:rPr>
        <w:t>Apologies</w:t>
      </w:r>
    </w:p>
    <w:p w14:paraId="77905B34"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Councillors R Bidgood, J Grenfell, J Pritchard</w:t>
      </w:r>
    </w:p>
    <w:p w14:paraId="7807E3D5" w14:textId="77777777" w:rsidR="00A779F1" w:rsidRPr="00420337" w:rsidRDefault="00A779F1" w:rsidP="00A779F1">
      <w:pPr>
        <w:rPr>
          <w:rFonts w:ascii="Times New Roman" w:hAnsi="Times New Roman" w:cs="Times New Roman"/>
          <w:b/>
          <w:bCs/>
          <w:sz w:val="24"/>
          <w:szCs w:val="24"/>
        </w:rPr>
      </w:pPr>
      <w:r w:rsidRPr="00420337">
        <w:rPr>
          <w:rFonts w:ascii="Times New Roman" w:hAnsi="Times New Roman" w:cs="Times New Roman"/>
          <w:b/>
          <w:bCs/>
          <w:sz w:val="24"/>
          <w:szCs w:val="24"/>
        </w:rPr>
        <w:t>In Attendance:</w:t>
      </w:r>
    </w:p>
    <w:p w14:paraId="0FAF2774" w14:textId="297C30A0" w:rsidR="00A779F1"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P G Davy, Town Clerk</w:t>
      </w:r>
    </w:p>
    <w:p w14:paraId="1C623D26" w14:textId="77777777" w:rsidR="002F6C69" w:rsidRPr="00420337" w:rsidRDefault="002F6C69" w:rsidP="00A779F1">
      <w:pPr>
        <w:rPr>
          <w:rFonts w:ascii="Times New Roman" w:hAnsi="Times New Roman" w:cs="Times New Roman"/>
          <w:sz w:val="24"/>
          <w:szCs w:val="24"/>
        </w:rPr>
      </w:pPr>
    </w:p>
    <w:p w14:paraId="4D894230" w14:textId="77777777" w:rsidR="00A779F1" w:rsidRPr="00747B24" w:rsidRDefault="00A779F1" w:rsidP="00A779F1">
      <w:pPr>
        <w:rPr>
          <w:rFonts w:ascii="Times New Roman" w:hAnsi="Times New Roman" w:cs="Times New Roman"/>
          <w:b/>
          <w:bCs/>
          <w:sz w:val="24"/>
          <w:szCs w:val="24"/>
        </w:rPr>
      </w:pPr>
      <w:r w:rsidRPr="00747B24">
        <w:rPr>
          <w:rFonts w:ascii="Times New Roman" w:hAnsi="Times New Roman" w:cs="Times New Roman"/>
          <w:b/>
          <w:bCs/>
          <w:sz w:val="24"/>
          <w:szCs w:val="24"/>
        </w:rPr>
        <w:t>1 Review of CIL expenditure</w:t>
      </w:r>
    </w:p>
    <w:p w14:paraId="25BD1C5B"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A spreadsheet had been circulated which showed the total receipts to date, and expenditure incurred on two projects, namely the Welsh National Anthem Memorial and Electric Vehicle charge points in the Twyn car park. Total project expenditure was £21,000 with a CIL contribution of £13,000. There was an available balance of £22,191.</w:t>
      </w:r>
    </w:p>
    <w:p w14:paraId="62F59EA1"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 xml:space="preserve">In </w:t>
      </w:r>
      <w:proofErr w:type="gramStart"/>
      <w:r w:rsidRPr="00420337">
        <w:rPr>
          <w:rFonts w:ascii="Times New Roman" w:hAnsi="Times New Roman" w:cs="Times New Roman"/>
          <w:sz w:val="24"/>
          <w:szCs w:val="24"/>
        </w:rPr>
        <w:t>June 2019</w:t>
      </w:r>
      <w:proofErr w:type="gramEnd"/>
      <w:r w:rsidRPr="00420337">
        <w:rPr>
          <w:rFonts w:ascii="Times New Roman" w:hAnsi="Times New Roman" w:cs="Times New Roman"/>
          <w:sz w:val="24"/>
          <w:szCs w:val="24"/>
        </w:rPr>
        <w:t xml:space="preserve"> the Town Council agreed to fund £5,000 from CIL to meet the cost of the two door coin entry systems at the Station public toilets. CCBC as the building owner had agreed to procure the works with reimbursement from the Town Council. The works were carried out but to date CCBC has not invoiced the Town Council. </w:t>
      </w:r>
    </w:p>
    <w:p w14:paraId="03D382F3" w14:textId="77777777" w:rsidR="00A779F1" w:rsidRPr="00420337" w:rsidRDefault="00A779F1" w:rsidP="00A779F1">
      <w:pPr>
        <w:rPr>
          <w:rFonts w:ascii="Times New Roman" w:hAnsi="Times New Roman" w:cs="Times New Roman"/>
          <w:sz w:val="24"/>
          <w:szCs w:val="24"/>
        </w:rPr>
      </w:pPr>
      <w:proofErr w:type="gramStart"/>
      <w:r w:rsidRPr="00420337">
        <w:rPr>
          <w:rFonts w:ascii="Times New Roman" w:hAnsi="Times New Roman" w:cs="Times New Roman"/>
          <w:sz w:val="24"/>
          <w:szCs w:val="24"/>
        </w:rPr>
        <w:t>Also</w:t>
      </w:r>
      <w:proofErr w:type="gramEnd"/>
      <w:r w:rsidRPr="00420337">
        <w:rPr>
          <w:rFonts w:ascii="Times New Roman" w:hAnsi="Times New Roman" w:cs="Times New Roman"/>
          <w:sz w:val="24"/>
          <w:szCs w:val="24"/>
        </w:rPr>
        <w:t xml:space="preserve"> in June 2019 it was agreed to commit £350 for a new directional sign to the War Memorial on Caerphilly Common. There have been </w:t>
      </w:r>
      <w:proofErr w:type="gramStart"/>
      <w:r w:rsidRPr="00420337">
        <w:rPr>
          <w:rFonts w:ascii="Times New Roman" w:hAnsi="Times New Roman" w:cs="Times New Roman"/>
          <w:sz w:val="24"/>
          <w:szCs w:val="24"/>
        </w:rPr>
        <w:t>a number of</w:t>
      </w:r>
      <w:proofErr w:type="gramEnd"/>
      <w:r w:rsidRPr="00420337">
        <w:rPr>
          <w:rFonts w:ascii="Times New Roman" w:hAnsi="Times New Roman" w:cs="Times New Roman"/>
          <w:sz w:val="24"/>
          <w:szCs w:val="24"/>
        </w:rPr>
        <w:t xml:space="preserve"> unsuccessful attempts to progress this with CCBC.</w:t>
      </w:r>
    </w:p>
    <w:p w14:paraId="64534C70"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Once these commitments are reserved the available balance reduces to £16,841</w:t>
      </w:r>
    </w:p>
    <w:p w14:paraId="6AA84C50" w14:textId="77777777" w:rsidR="00A779F1" w:rsidRPr="00747B24" w:rsidRDefault="00A779F1" w:rsidP="00A779F1">
      <w:pPr>
        <w:rPr>
          <w:rFonts w:ascii="Times New Roman" w:hAnsi="Times New Roman" w:cs="Times New Roman"/>
          <w:b/>
          <w:bCs/>
          <w:sz w:val="24"/>
          <w:szCs w:val="24"/>
        </w:rPr>
      </w:pPr>
      <w:r w:rsidRPr="00747B24">
        <w:rPr>
          <w:rFonts w:ascii="Times New Roman" w:hAnsi="Times New Roman" w:cs="Times New Roman"/>
          <w:b/>
          <w:bCs/>
          <w:sz w:val="24"/>
          <w:szCs w:val="24"/>
        </w:rPr>
        <w:t>2 CIL Project Ideas</w:t>
      </w:r>
    </w:p>
    <w:p w14:paraId="55847AEB" w14:textId="77777777" w:rsidR="00A779F1" w:rsidRPr="00420337" w:rsidRDefault="00A779F1" w:rsidP="00A779F1">
      <w:pPr>
        <w:rPr>
          <w:rFonts w:ascii="Times New Roman" w:hAnsi="Times New Roman" w:cs="Times New Roman"/>
          <w:sz w:val="24"/>
          <w:szCs w:val="24"/>
        </w:rPr>
      </w:pPr>
      <w:proofErr w:type="gramStart"/>
      <w:r w:rsidRPr="00420337">
        <w:rPr>
          <w:rFonts w:ascii="Times New Roman" w:hAnsi="Times New Roman" w:cs="Times New Roman"/>
          <w:sz w:val="24"/>
          <w:szCs w:val="24"/>
        </w:rPr>
        <w:t>A number of</w:t>
      </w:r>
      <w:proofErr w:type="gramEnd"/>
      <w:r w:rsidRPr="00420337">
        <w:rPr>
          <w:rFonts w:ascii="Times New Roman" w:hAnsi="Times New Roman" w:cs="Times New Roman"/>
          <w:sz w:val="24"/>
          <w:szCs w:val="24"/>
        </w:rPr>
        <w:t xml:space="preserve"> ideas were suggested:</w:t>
      </w:r>
    </w:p>
    <w:p w14:paraId="566C6BC0" w14:textId="77777777" w:rsidR="00A779F1" w:rsidRPr="00420337" w:rsidRDefault="00A779F1" w:rsidP="00A779F1">
      <w:pPr>
        <w:pStyle w:val="ListParagraph"/>
        <w:numPr>
          <w:ilvl w:val="0"/>
          <w:numId w:val="2"/>
        </w:numPr>
        <w:rPr>
          <w:rFonts w:ascii="Times New Roman" w:hAnsi="Times New Roman" w:cs="Times New Roman"/>
          <w:sz w:val="24"/>
          <w:szCs w:val="24"/>
          <w:lang w:val="en-GB"/>
        </w:rPr>
      </w:pPr>
      <w:r w:rsidRPr="00420337">
        <w:rPr>
          <w:rFonts w:ascii="Times New Roman" w:hAnsi="Times New Roman" w:cs="Times New Roman"/>
          <w:sz w:val="24"/>
          <w:szCs w:val="24"/>
          <w:lang w:val="en-GB"/>
        </w:rPr>
        <w:t xml:space="preserve">Memorial / plaque to Llewellyn Bren, Lord of </w:t>
      </w:r>
      <w:proofErr w:type="spellStart"/>
      <w:r w:rsidRPr="00420337">
        <w:rPr>
          <w:rFonts w:ascii="Times New Roman" w:hAnsi="Times New Roman" w:cs="Times New Roman"/>
          <w:sz w:val="24"/>
          <w:szCs w:val="24"/>
          <w:lang w:val="en-GB"/>
        </w:rPr>
        <w:t>Senghenydd</w:t>
      </w:r>
      <w:proofErr w:type="spellEnd"/>
      <w:r w:rsidRPr="00420337">
        <w:rPr>
          <w:rFonts w:ascii="Times New Roman" w:hAnsi="Times New Roman" w:cs="Times New Roman"/>
          <w:sz w:val="24"/>
          <w:szCs w:val="24"/>
          <w:lang w:val="en-GB"/>
        </w:rPr>
        <w:t>, who led a rebellion against the Normans in 1316</w:t>
      </w:r>
    </w:p>
    <w:p w14:paraId="186E918C" w14:textId="77777777" w:rsidR="00A779F1" w:rsidRPr="00420337" w:rsidRDefault="00A779F1" w:rsidP="00A779F1">
      <w:pPr>
        <w:pStyle w:val="ListParagraph"/>
        <w:numPr>
          <w:ilvl w:val="0"/>
          <w:numId w:val="2"/>
        </w:numPr>
        <w:rPr>
          <w:rFonts w:ascii="Times New Roman" w:hAnsi="Times New Roman" w:cs="Times New Roman"/>
          <w:sz w:val="24"/>
          <w:szCs w:val="24"/>
          <w:lang w:val="en-GB"/>
        </w:rPr>
      </w:pPr>
      <w:r w:rsidRPr="00420337">
        <w:rPr>
          <w:rFonts w:ascii="Times New Roman" w:hAnsi="Times New Roman" w:cs="Times New Roman"/>
          <w:sz w:val="24"/>
          <w:szCs w:val="24"/>
          <w:lang w:val="en-GB"/>
        </w:rPr>
        <w:t>Memorial / plaque to acknowledge the contribution of all key workers during the coronavirus pandemic</w:t>
      </w:r>
    </w:p>
    <w:p w14:paraId="64D277CE" w14:textId="77777777" w:rsidR="00A779F1" w:rsidRPr="00420337" w:rsidRDefault="00A779F1" w:rsidP="00A779F1">
      <w:pPr>
        <w:pStyle w:val="ListParagraph"/>
        <w:numPr>
          <w:ilvl w:val="0"/>
          <w:numId w:val="2"/>
        </w:numPr>
        <w:rPr>
          <w:rFonts w:ascii="Times New Roman" w:hAnsi="Times New Roman" w:cs="Times New Roman"/>
          <w:sz w:val="24"/>
          <w:szCs w:val="24"/>
          <w:lang w:val="en-GB"/>
        </w:rPr>
      </w:pPr>
      <w:r w:rsidRPr="00420337">
        <w:rPr>
          <w:rFonts w:ascii="Times New Roman" w:hAnsi="Times New Roman" w:cs="Times New Roman"/>
          <w:sz w:val="24"/>
          <w:szCs w:val="24"/>
          <w:lang w:val="en-GB"/>
        </w:rPr>
        <w:t>Street works enhancements to aid social distancing within the town centre subject to discussion with CCBC</w:t>
      </w:r>
    </w:p>
    <w:p w14:paraId="794B12C4" w14:textId="77777777" w:rsidR="00A779F1" w:rsidRPr="00420337" w:rsidRDefault="00A779F1" w:rsidP="00A779F1">
      <w:pPr>
        <w:pStyle w:val="ListParagraph"/>
        <w:numPr>
          <w:ilvl w:val="0"/>
          <w:numId w:val="2"/>
        </w:numPr>
        <w:rPr>
          <w:rFonts w:ascii="Times New Roman" w:hAnsi="Times New Roman" w:cs="Times New Roman"/>
          <w:sz w:val="24"/>
          <w:szCs w:val="24"/>
          <w:lang w:val="en-GB"/>
        </w:rPr>
      </w:pPr>
      <w:r w:rsidRPr="00420337">
        <w:rPr>
          <w:rFonts w:ascii="Times New Roman" w:hAnsi="Times New Roman" w:cs="Times New Roman"/>
          <w:sz w:val="24"/>
          <w:szCs w:val="24"/>
          <w:lang w:val="en-GB"/>
        </w:rPr>
        <w:t>20mph signage outside primary schools subject to discussion with CCBC</w:t>
      </w:r>
    </w:p>
    <w:p w14:paraId="501BEFD9" w14:textId="77777777" w:rsidR="00A779F1" w:rsidRPr="00420337" w:rsidRDefault="00A779F1" w:rsidP="00A779F1">
      <w:pPr>
        <w:pStyle w:val="ListParagraph"/>
        <w:numPr>
          <w:ilvl w:val="0"/>
          <w:numId w:val="2"/>
        </w:numPr>
        <w:rPr>
          <w:rFonts w:ascii="Times New Roman" w:hAnsi="Times New Roman" w:cs="Times New Roman"/>
          <w:sz w:val="24"/>
          <w:szCs w:val="24"/>
          <w:lang w:val="en-GB"/>
        </w:rPr>
      </w:pPr>
      <w:r w:rsidRPr="00420337">
        <w:rPr>
          <w:rFonts w:ascii="Times New Roman" w:hAnsi="Times New Roman" w:cs="Times New Roman"/>
          <w:sz w:val="24"/>
          <w:szCs w:val="24"/>
          <w:lang w:val="en-GB"/>
        </w:rPr>
        <w:t>Twyn School orchard</w:t>
      </w:r>
    </w:p>
    <w:p w14:paraId="5ACD4168" w14:textId="2FFCBD86" w:rsidR="00A779F1"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There was a general view that consultation should take place with the public to generate project ideas before committing any more of the CIL money. There is a specific item on the website relating to CIL which does invite suggestions for future projects. The next newsletter to residents, which will be reported to the Town Council on 21 September 2020, will also have an item inviting suggestions.</w:t>
      </w:r>
    </w:p>
    <w:p w14:paraId="0DFF8E61" w14:textId="77777777" w:rsidR="00420337" w:rsidRPr="00420337" w:rsidRDefault="00420337" w:rsidP="00A779F1">
      <w:pPr>
        <w:rPr>
          <w:rFonts w:ascii="Times New Roman" w:hAnsi="Times New Roman" w:cs="Times New Roman"/>
          <w:sz w:val="24"/>
          <w:szCs w:val="24"/>
        </w:rPr>
      </w:pPr>
    </w:p>
    <w:p w14:paraId="0F530A00" w14:textId="77777777" w:rsidR="00A779F1" w:rsidRPr="004E59AB" w:rsidRDefault="00A779F1" w:rsidP="00A779F1">
      <w:pPr>
        <w:rPr>
          <w:rFonts w:ascii="Times New Roman" w:hAnsi="Times New Roman" w:cs="Times New Roman"/>
          <w:b/>
          <w:bCs/>
          <w:sz w:val="24"/>
          <w:szCs w:val="24"/>
        </w:rPr>
      </w:pPr>
      <w:r w:rsidRPr="004E59AB">
        <w:rPr>
          <w:rFonts w:ascii="Times New Roman" w:hAnsi="Times New Roman" w:cs="Times New Roman"/>
          <w:b/>
          <w:bCs/>
          <w:sz w:val="24"/>
          <w:szCs w:val="24"/>
        </w:rPr>
        <w:lastRenderedPageBreak/>
        <w:t>3 Projected 2020/21 Budget Savings</w:t>
      </w:r>
    </w:p>
    <w:p w14:paraId="2F812C95"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 xml:space="preserve">The Town Clerk outlined a revised budget report for 2020/21 that will be presented to the Town Council on 21 September 2020. The cancellation of the Town Council’s main events together with many of the sponsored events has resulted in significant savings against the original budget. Revised estimates of income and expenditure had been used to prepare a projection of the balances </w:t>
      </w:r>
      <w:proofErr w:type="gramStart"/>
      <w:r w:rsidRPr="00420337">
        <w:rPr>
          <w:rFonts w:ascii="Times New Roman" w:hAnsi="Times New Roman" w:cs="Times New Roman"/>
          <w:sz w:val="24"/>
          <w:szCs w:val="24"/>
        </w:rPr>
        <w:t>at</w:t>
      </w:r>
      <w:proofErr w:type="gramEnd"/>
      <w:r w:rsidRPr="00420337">
        <w:rPr>
          <w:rFonts w:ascii="Times New Roman" w:hAnsi="Times New Roman" w:cs="Times New Roman"/>
          <w:sz w:val="24"/>
          <w:szCs w:val="24"/>
        </w:rPr>
        <w:t xml:space="preserve"> 31 March 2020. Taking account of the operational and restricted reserves will result in a balance of £53,877 in the current account. The Town Clerk advised on the need to retain £20,000 in the current account for cash flow purposes at the start of the next financial year and advocated a further £10,000 is carried forward into balances to absorb any increase in costs in 2021/22 and to avoid the need to increase the precept. This left a sum of £23,877 for potential reallocation. </w:t>
      </w:r>
    </w:p>
    <w:p w14:paraId="0998216E" w14:textId="77777777" w:rsidR="00A779F1" w:rsidRPr="00420337" w:rsidRDefault="00A779F1" w:rsidP="00A779F1">
      <w:pPr>
        <w:rPr>
          <w:rFonts w:ascii="Times New Roman" w:hAnsi="Times New Roman" w:cs="Times New Roman"/>
          <w:sz w:val="24"/>
          <w:szCs w:val="24"/>
        </w:rPr>
      </w:pPr>
      <w:r w:rsidRPr="00420337">
        <w:rPr>
          <w:rFonts w:ascii="Times New Roman" w:hAnsi="Times New Roman" w:cs="Times New Roman"/>
          <w:sz w:val="24"/>
          <w:szCs w:val="24"/>
        </w:rPr>
        <w:t>The Working Group decided to make the following recommendations to the Town Council</w:t>
      </w:r>
    </w:p>
    <w:p w14:paraId="56BDA282" w14:textId="4D950FC2" w:rsidR="004E59AB" w:rsidRPr="004E59AB" w:rsidRDefault="00A779F1"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1 To allocate an additional £8,000 for the purchase of Christmas lights to cover the Piccadilly</w:t>
      </w:r>
      <w:r w:rsidR="004E59AB" w:rsidRPr="004E59AB">
        <w:rPr>
          <w:rFonts w:ascii="Times New Roman" w:hAnsi="Times New Roman" w:cs="Times New Roman"/>
          <w:sz w:val="24"/>
          <w:szCs w:val="24"/>
        </w:rPr>
        <w:t>,</w:t>
      </w:r>
      <w:r w:rsidRPr="004E59AB">
        <w:rPr>
          <w:rFonts w:ascii="Times New Roman" w:hAnsi="Times New Roman" w:cs="Times New Roman"/>
          <w:sz w:val="24"/>
          <w:szCs w:val="24"/>
        </w:rPr>
        <w:t xml:space="preserve"> and </w:t>
      </w:r>
    </w:p>
    <w:p w14:paraId="5A85ABF1" w14:textId="7BF57CD2" w:rsidR="004E59AB" w:rsidRPr="004E59AB" w:rsidRDefault="004E59A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    </w:t>
      </w:r>
      <w:r w:rsidR="00A779F1" w:rsidRPr="004E59AB">
        <w:rPr>
          <w:rFonts w:ascii="Times New Roman" w:hAnsi="Times New Roman" w:cs="Times New Roman"/>
          <w:sz w:val="24"/>
          <w:szCs w:val="24"/>
        </w:rPr>
        <w:t xml:space="preserve">the Twyn car park. This is in addition to approximately £3,000 already in the Christmas Lights </w:t>
      </w:r>
    </w:p>
    <w:p w14:paraId="2C472F83" w14:textId="70A9C34B" w:rsidR="00A779F1" w:rsidRDefault="004E59A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59AB">
        <w:rPr>
          <w:rFonts w:ascii="Times New Roman" w:hAnsi="Times New Roman" w:cs="Times New Roman"/>
          <w:sz w:val="24"/>
          <w:szCs w:val="24"/>
        </w:rPr>
        <w:t xml:space="preserve">  </w:t>
      </w:r>
      <w:r w:rsidR="00A779F1" w:rsidRPr="004E59AB">
        <w:rPr>
          <w:rFonts w:ascii="Times New Roman" w:hAnsi="Times New Roman" w:cs="Times New Roman"/>
          <w:sz w:val="24"/>
          <w:szCs w:val="24"/>
        </w:rPr>
        <w:t>budget for purchase of new lights.</w:t>
      </w:r>
    </w:p>
    <w:p w14:paraId="3CB3061B" w14:textId="77777777" w:rsidR="004E59AB" w:rsidRPr="004E59AB" w:rsidRDefault="004E59AB" w:rsidP="004E59AB">
      <w:pPr>
        <w:pStyle w:val="NoSpacing"/>
        <w:rPr>
          <w:rFonts w:ascii="Times New Roman" w:hAnsi="Times New Roman" w:cs="Times New Roman"/>
          <w:sz w:val="24"/>
          <w:szCs w:val="24"/>
        </w:rPr>
      </w:pPr>
    </w:p>
    <w:p w14:paraId="403BF95D" w14:textId="67353170" w:rsidR="004E59AB" w:rsidRDefault="00A779F1"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2 As there will be no fireworks collection this year for the Mayor’s charities it was proposed to </w:t>
      </w:r>
    </w:p>
    <w:p w14:paraId="41F6710F" w14:textId="3BB60EAE" w:rsidR="00A779F1" w:rsidRDefault="004E59AB" w:rsidP="004E59AB">
      <w:pPr>
        <w:pStyle w:val="NoSpacing"/>
        <w:tabs>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00A779F1" w:rsidRPr="004E59AB">
        <w:rPr>
          <w:rFonts w:ascii="Times New Roman" w:hAnsi="Times New Roman" w:cs="Times New Roman"/>
          <w:sz w:val="24"/>
          <w:szCs w:val="24"/>
        </w:rPr>
        <w:t xml:space="preserve">make donations of £2,500 each to </w:t>
      </w:r>
      <w:proofErr w:type="spellStart"/>
      <w:r w:rsidR="00A779F1" w:rsidRPr="004E59AB">
        <w:rPr>
          <w:rFonts w:ascii="Times New Roman" w:hAnsi="Times New Roman" w:cs="Times New Roman"/>
          <w:sz w:val="24"/>
          <w:szCs w:val="24"/>
        </w:rPr>
        <w:t>Caerffili</w:t>
      </w:r>
      <w:proofErr w:type="spellEnd"/>
      <w:r w:rsidR="00A779F1" w:rsidRPr="004E59AB">
        <w:rPr>
          <w:rFonts w:ascii="Times New Roman" w:hAnsi="Times New Roman" w:cs="Times New Roman"/>
          <w:sz w:val="24"/>
          <w:szCs w:val="24"/>
        </w:rPr>
        <w:t xml:space="preserve"> Lions and Mind Cymru. </w:t>
      </w:r>
    </w:p>
    <w:p w14:paraId="525DFB8E" w14:textId="77777777" w:rsidR="004E59AB" w:rsidRPr="004E59AB" w:rsidRDefault="004E59AB" w:rsidP="004E59AB">
      <w:pPr>
        <w:pStyle w:val="NoSpacing"/>
        <w:tabs>
          <w:tab w:val="left" w:pos="284"/>
        </w:tabs>
        <w:rPr>
          <w:rFonts w:ascii="Times New Roman" w:hAnsi="Times New Roman" w:cs="Times New Roman"/>
          <w:sz w:val="24"/>
          <w:szCs w:val="24"/>
        </w:rPr>
      </w:pPr>
    </w:p>
    <w:p w14:paraId="140F33B5" w14:textId="77777777" w:rsidR="004E59AB" w:rsidRDefault="00A779F1"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3 The Town Council has provided £4000 sponsorship towards </w:t>
      </w:r>
      <w:proofErr w:type="spellStart"/>
      <w:r w:rsidRPr="004E59AB">
        <w:rPr>
          <w:rFonts w:ascii="Times New Roman" w:hAnsi="Times New Roman" w:cs="Times New Roman"/>
          <w:sz w:val="24"/>
          <w:szCs w:val="24"/>
        </w:rPr>
        <w:t>Megaday</w:t>
      </w:r>
      <w:proofErr w:type="spellEnd"/>
      <w:r w:rsidRPr="004E59AB">
        <w:rPr>
          <w:rFonts w:ascii="Times New Roman" w:hAnsi="Times New Roman" w:cs="Times New Roman"/>
          <w:sz w:val="24"/>
          <w:szCs w:val="24"/>
        </w:rPr>
        <w:t xml:space="preserve"> in the last two years.  As </w:t>
      </w:r>
    </w:p>
    <w:p w14:paraId="265C1655" w14:textId="68C88BD8" w:rsidR="00A779F1" w:rsidRPr="004E59AB" w:rsidRDefault="004E59AB" w:rsidP="004E59AB">
      <w:pPr>
        <w:pStyle w:val="NoSpacing"/>
        <w:tabs>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00A779F1" w:rsidRPr="004E59AB">
        <w:rPr>
          <w:rFonts w:ascii="Times New Roman" w:hAnsi="Times New Roman" w:cs="Times New Roman"/>
          <w:sz w:val="24"/>
          <w:szCs w:val="24"/>
        </w:rPr>
        <w:t xml:space="preserve">the 2020 event was cancelled it was proposed to </w:t>
      </w:r>
      <w:proofErr w:type="gramStart"/>
      <w:r w:rsidR="00A779F1" w:rsidRPr="004E59AB">
        <w:rPr>
          <w:rFonts w:ascii="Times New Roman" w:hAnsi="Times New Roman" w:cs="Times New Roman"/>
          <w:sz w:val="24"/>
          <w:szCs w:val="24"/>
        </w:rPr>
        <w:t>make a donation of</w:t>
      </w:r>
      <w:proofErr w:type="gramEnd"/>
      <w:r w:rsidR="00A779F1" w:rsidRPr="004E59AB">
        <w:rPr>
          <w:rFonts w:ascii="Times New Roman" w:hAnsi="Times New Roman" w:cs="Times New Roman"/>
          <w:sz w:val="24"/>
          <w:szCs w:val="24"/>
        </w:rPr>
        <w:t xml:space="preserve"> £2,500 to Velindre Hospital.</w:t>
      </w:r>
    </w:p>
    <w:p w14:paraId="1E0C3EA4" w14:textId="56CBE076" w:rsidR="00420337" w:rsidRDefault="00420337" w:rsidP="00A779F1">
      <w:pPr>
        <w:rPr>
          <w:rFonts w:ascii="Times New Roman" w:hAnsi="Times New Roman" w:cs="Times New Roman"/>
          <w:sz w:val="24"/>
          <w:szCs w:val="24"/>
        </w:rPr>
      </w:pPr>
    </w:p>
    <w:p w14:paraId="666EE243" w14:textId="46EB048C" w:rsidR="00420337" w:rsidRDefault="00420337" w:rsidP="00A779F1">
      <w:pPr>
        <w:rPr>
          <w:rFonts w:ascii="Times New Roman" w:hAnsi="Times New Roman" w:cs="Times New Roman"/>
          <w:sz w:val="24"/>
          <w:szCs w:val="24"/>
        </w:rPr>
      </w:pPr>
    </w:p>
    <w:p w14:paraId="411A5164" w14:textId="29B13DB3" w:rsidR="00420337" w:rsidRDefault="00420337" w:rsidP="00A779F1">
      <w:pPr>
        <w:rPr>
          <w:rFonts w:ascii="Times New Roman" w:hAnsi="Times New Roman" w:cs="Times New Roman"/>
          <w:sz w:val="24"/>
          <w:szCs w:val="24"/>
        </w:rPr>
      </w:pPr>
    </w:p>
    <w:p w14:paraId="0F98C3BD" w14:textId="7299D69D" w:rsidR="00420337" w:rsidRDefault="00420337" w:rsidP="00A779F1">
      <w:pPr>
        <w:rPr>
          <w:rFonts w:ascii="Times New Roman" w:hAnsi="Times New Roman" w:cs="Times New Roman"/>
          <w:sz w:val="24"/>
          <w:szCs w:val="24"/>
        </w:rPr>
      </w:pPr>
    </w:p>
    <w:p w14:paraId="12CB44A4" w14:textId="1B1507F2" w:rsidR="00420337" w:rsidRDefault="00420337" w:rsidP="00A779F1">
      <w:pPr>
        <w:rPr>
          <w:rFonts w:ascii="Times New Roman" w:hAnsi="Times New Roman" w:cs="Times New Roman"/>
          <w:sz w:val="24"/>
          <w:szCs w:val="24"/>
        </w:rPr>
      </w:pPr>
    </w:p>
    <w:p w14:paraId="10DE8384" w14:textId="4368260F" w:rsidR="00420337" w:rsidRDefault="00420337" w:rsidP="00A779F1">
      <w:pPr>
        <w:rPr>
          <w:rFonts w:ascii="Times New Roman" w:hAnsi="Times New Roman" w:cs="Times New Roman"/>
          <w:sz w:val="24"/>
          <w:szCs w:val="24"/>
        </w:rPr>
      </w:pPr>
    </w:p>
    <w:p w14:paraId="0D88F5C1" w14:textId="5A489A98" w:rsidR="00420337" w:rsidRDefault="00420337" w:rsidP="00A779F1">
      <w:pPr>
        <w:rPr>
          <w:rFonts w:ascii="Times New Roman" w:hAnsi="Times New Roman" w:cs="Times New Roman"/>
          <w:sz w:val="24"/>
          <w:szCs w:val="24"/>
        </w:rPr>
      </w:pPr>
    </w:p>
    <w:p w14:paraId="2E5F9CE0" w14:textId="2512072E" w:rsidR="00420337" w:rsidRDefault="00420337" w:rsidP="00A779F1">
      <w:pPr>
        <w:rPr>
          <w:rFonts w:ascii="Times New Roman" w:hAnsi="Times New Roman" w:cs="Times New Roman"/>
          <w:sz w:val="24"/>
          <w:szCs w:val="24"/>
        </w:rPr>
      </w:pPr>
    </w:p>
    <w:p w14:paraId="3FAA4654" w14:textId="0258DD76" w:rsidR="00420337" w:rsidRDefault="00420337" w:rsidP="00A779F1">
      <w:pPr>
        <w:rPr>
          <w:rFonts w:ascii="Times New Roman" w:hAnsi="Times New Roman" w:cs="Times New Roman"/>
          <w:sz w:val="24"/>
          <w:szCs w:val="24"/>
        </w:rPr>
      </w:pPr>
    </w:p>
    <w:p w14:paraId="26349C49" w14:textId="4B5C5AA3" w:rsidR="00420337" w:rsidRDefault="00420337" w:rsidP="00A779F1">
      <w:pPr>
        <w:rPr>
          <w:rFonts w:ascii="Times New Roman" w:hAnsi="Times New Roman" w:cs="Times New Roman"/>
          <w:sz w:val="24"/>
          <w:szCs w:val="24"/>
        </w:rPr>
      </w:pPr>
    </w:p>
    <w:p w14:paraId="310DFFF3" w14:textId="0120D3DD" w:rsidR="00420337" w:rsidRDefault="00420337" w:rsidP="00A779F1">
      <w:pPr>
        <w:rPr>
          <w:rFonts w:ascii="Times New Roman" w:hAnsi="Times New Roman" w:cs="Times New Roman"/>
          <w:sz w:val="24"/>
          <w:szCs w:val="24"/>
        </w:rPr>
      </w:pPr>
    </w:p>
    <w:p w14:paraId="636C7CCE" w14:textId="53FCDB87" w:rsidR="00420337" w:rsidRDefault="00420337" w:rsidP="00A779F1">
      <w:pPr>
        <w:rPr>
          <w:rFonts w:ascii="Times New Roman" w:hAnsi="Times New Roman" w:cs="Times New Roman"/>
          <w:sz w:val="24"/>
          <w:szCs w:val="24"/>
        </w:rPr>
      </w:pPr>
    </w:p>
    <w:p w14:paraId="267EB68B" w14:textId="662DA692" w:rsidR="00420337" w:rsidRDefault="00420337" w:rsidP="00A779F1">
      <w:pPr>
        <w:rPr>
          <w:rFonts w:ascii="Times New Roman" w:hAnsi="Times New Roman" w:cs="Times New Roman"/>
          <w:sz w:val="24"/>
          <w:szCs w:val="24"/>
        </w:rPr>
      </w:pPr>
    </w:p>
    <w:p w14:paraId="005C1219" w14:textId="672F0180" w:rsidR="00420337" w:rsidRDefault="00420337" w:rsidP="00A779F1">
      <w:pPr>
        <w:rPr>
          <w:rFonts w:ascii="Times New Roman" w:hAnsi="Times New Roman" w:cs="Times New Roman"/>
          <w:sz w:val="24"/>
          <w:szCs w:val="24"/>
        </w:rPr>
      </w:pPr>
    </w:p>
    <w:p w14:paraId="11598317" w14:textId="3206C753" w:rsidR="00420337" w:rsidRDefault="00420337" w:rsidP="00A779F1">
      <w:pPr>
        <w:rPr>
          <w:rFonts w:ascii="Times New Roman" w:hAnsi="Times New Roman" w:cs="Times New Roman"/>
          <w:sz w:val="24"/>
          <w:szCs w:val="24"/>
        </w:rPr>
      </w:pPr>
    </w:p>
    <w:p w14:paraId="491976F2" w14:textId="70F4F9CD" w:rsidR="00420337" w:rsidRDefault="00420337" w:rsidP="00A779F1">
      <w:pPr>
        <w:rPr>
          <w:rFonts w:ascii="Times New Roman" w:hAnsi="Times New Roman" w:cs="Times New Roman"/>
          <w:sz w:val="24"/>
          <w:szCs w:val="24"/>
        </w:rPr>
      </w:pPr>
    </w:p>
    <w:p w14:paraId="01203027" w14:textId="4AE3F340" w:rsidR="00420337" w:rsidRDefault="00420337" w:rsidP="00A779F1">
      <w:pPr>
        <w:rPr>
          <w:rFonts w:ascii="Times New Roman" w:hAnsi="Times New Roman" w:cs="Times New Roman"/>
          <w:sz w:val="24"/>
          <w:szCs w:val="24"/>
        </w:rPr>
      </w:pPr>
    </w:p>
    <w:p w14:paraId="25F7C91A" w14:textId="77777777" w:rsidR="00420337" w:rsidRPr="00420337" w:rsidRDefault="00420337" w:rsidP="00A779F1">
      <w:pPr>
        <w:rPr>
          <w:rFonts w:ascii="Times New Roman" w:hAnsi="Times New Roman" w:cs="Times New Roman"/>
          <w:sz w:val="24"/>
          <w:szCs w:val="24"/>
        </w:rPr>
      </w:pPr>
    </w:p>
    <w:p w14:paraId="401487E4" w14:textId="77777777" w:rsidR="002E7A71" w:rsidRPr="002E7A71" w:rsidRDefault="00041626"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lastRenderedPageBreak/>
        <w:t xml:space="preserve">Agenda Item 8.3 </w:t>
      </w:r>
    </w:p>
    <w:p w14:paraId="453EEB18" w14:textId="3AFABC3F" w:rsidR="00041626" w:rsidRPr="002E7A71" w:rsidRDefault="00041626"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Report to Town Council 21</w:t>
      </w:r>
      <w:r w:rsidRPr="002E7A71">
        <w:rPr>
          <w:rFonts w:ascii="Times New Roman" w:hAnsi="Times New Roman" w:cs="Times New Roman"/>
          <w:b/>
          <w:bCs/>
          <w:sz w:val="24"/>
          <w:szCs w:val="24"/>
          <w:vertAlign w:val="superscript"/>
        </w:rPr>
        <w:t>st</w:t>
      </w:r>
      <w:r w:rsidRPr="002E7A71">
        <w:rPr>
          <w:rFonts w:ascii="Times New Roman" w:hAnsi="Times New Roman" w:cs="Times New Roman"/>
          <w:b/>
          <w:bCs/>
          <w:sz w:val="24"/>
          <w:szCs w:val="24"/>
        </w:rPr>
        <w:t xml:space="preserve"> September 2020</w:t>
      </w:r>
    </w:p>
    <w:p w14:paraId="19CDBF0E" w14:textId="4BD05AD8" w:rsidR="00041626" w:rsidRDefault="00041626" w:rsidP="002E7A71">
      <w:pPr>
        <w:pStyle w:val="NoSpacing"/>
        <w:rPr>
          <w:rFonts w:ascii="Times New Roman" w:hAnsi="Times New Roman" w:cs="Times New Roman"/>
          <w:b/>
          <w:bCs/>
          <w:sz w:val="24"/>
          <w:szCs w:val="24"/>
        </w:rPr>
      </w:pPr>
      <w:r w:rsidRPr="002E7A71">
        <w:rPr>
          <w:rFonts w:ascii="Times New Roman" w:hAnsi="Times New Roman" w:cs="Times New Roman"/>
          <w:b/>
          <w:bCs/>
          <w:sz w:val="24"/>
          <w:szCs w:val="24"/>
        </w:rPr>
        <w:t>Coronavirus Update</w:t>
      </w:r>
    </w:p>
    <w:p w14:paraId="1339FE04" w14:textId="77777777" w:rsidR="002E7A71" w:rsidRPr="002E7A71" w:rsidRDefault="002E7A71" w:rsidP="002E7A71">
      <w:pPr>
        <w:pStyle w:val="NoSpacing"/>
        <w:rPr>
          <w:b/>
          <w:bCs/>
        </w:rPr>
      </w:pPr>
    </w:p>
    <w:p w14:paraId="05272C92" w14:textId="77777777" w:rsidR="00041626" w:rsidRPr="00420337" w:rsidRDefault="00041626" w:rsidP="00041626">
      <w:pPr>
        <w:rPr>
          <w:rFonts w:ascii="Times New Roman" w:hAnsi="Times New Roman" w:cs="Times New Roman"/>
          <w:sz w:val="24"/>
          <w:szCs w:val="24"/>
        </w:rPr>
      </w:pPr>
      <w:r w:rsidRPr="00420337">
        <w:rPr>
          <w:rFonts w:ascii="Times New Roman" w:hAnsi="Times New Roman" w:cs="Times New Roman"/>
          <w:sz w:val="24"/>
          <w:szCs w:val="24"/>
        </w:rPr>
        <w:t xml:space="preserve">Since July 2020 there has been a considerable relaxation of the lockdown restrictions that were implemented in March 2020. However, this has been accompanied by the need for risk assessments and the implementation of measures to control the spread of the virus. </w:t>
      </w:r>
    </w:p>
    <w:p w14:paraId="4AE57E28" w14:textId="77777777" w:rsidR="00041626" w:rsidRPr="00420337" w:rsidRDefault="00041626" w:rsidP="00041626">
      <w:pPr>
        <w:rPr>
          <w:rFonts w:ascii="Times New Roman" w:hAnsi="Times New Roman" w:cs="Times New Roman"/>
          <w:sz w:val="24"/>
          <w:szCs w:val="24"/>
        </w:rPr>
      </w:pPr>
      <w:r w:rsidRPr="00420337">
        <w:rPr>
          <w:rFonts w:ascii="Times New Roman" w:hAnsi="Times New Roman" w:cs="Times New Roman"/>
          <w:sz w:val="24"/>
          <w:szCs w:val="24"/>
        </w:rPr>
        <w:t>The Town Council has responsibilities as an employer under health and safety legislation and this includes taking reasonable steps to protect employees, councillors, and visitors from coronavirus. The Welsh Government has issued special requirements due to the specific risks from coronavirus. Under the Health Protection (Coronavirus Restrictions) (No 2) (Wales) Regulations 2020 businesses and organisations must:</w:t>
      </w:r>
    </w:p>
    <w:p w14:paraId="6125A94F"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 xml:space="preserve">Take all reasonable measures to ensure that </w:t>
      </w:r>
      <w:proofErr w:type="gramStart"/>
      <w:r w:rsidRPr="00420337">
        <w:rPr>
          <w:rFonts w:ascii="Times New Roman" w:hAnsi="Times New Roman" w:cs="Times New Roman"/>
          <w:sz w:val="24"/>
          <w:szCs w:val="24"/>
          <w:lang w:val="en-GB"/>
        </w:rPr>
        <w:t>a distance of 2m</w:t>
      </w:r>
      <w:proofErr w:type="gramEnd"/>
      <w:r w:rsidRPr="00420337">
        <w:rPr>
          <w:rFonts w:ascii="Times New Roman" w:hAnsi="Times New Roman" w:cs="Times New Roman"/>
          <w:sz w:val="24"/>
          <w:szCs w:val="24"/>
          <w:lang w:val="en-GB"/>
        </w:rPr>
        <w:t xml:space="preserve"> between all persons is maintained</w:t>
      </w:r>
    </w:p>
    <w:p w14:paraId="7CDD214C"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 xml:space="preserve">Ensure that other reasonable measures are taken to minimise risk of exposure to the virus, </w:t>
      </w:r>
      <w:proofErr w:type="gramStart"/>
      <w:r w:rsidRPr="00420337">
        <w:rPr>
          <w:rFonts w:ascii="Times New Roman" w:hAnsi="Times New Roman" w:cs="Times New Roman"/>
          <w:sz w:val="24"/>
          <w:szCs w:val="24"/>
          <w:lang w:val="en-GB"/>
        </w:rPr>
        <w:t>in particular by</w:t>
      </w:r>
      <w:proofErr w:type="gramEnd"/>
      <w:r w:rsidRPr="00420337">
        <w:rPr>
          <w:rFonts w:ascii="Times New Roman" w:hAnsi="Times New Roman" w:cs="Times New Roman"/>
          <w:sz w:val="24"/>
          <w:szCs w:val="24"/>
          <w:lang w:val="en-GB"/>
        </w:rPr>
        <w:t xml:space="preserve"> limiting close face to face interaction and by improving hygiene</w:t>
      </w:r>
    </w:p>
    <w:p w14:paraId="4A536C80"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Provide information to those entering or working at the premises about how to minimise risk</w:t>
      </w:r>
    </w:p>
    <w:p w14:paraId="7D764922"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Collect and retain contact details from people who have been at the premises</w:t>
      </w:r>
    </w:p>
    <w:p w14:paraId="3DE08700" w14:textId="77777777" w:rsidR="00041626" w:rsidRPr="00420337" w:rsidRDefault="00041626" w:rsidP="00041626">
      <w:pPr>
        <w:rPr>
          <w:rFonts w:ascii="Times New Roman" w:hAnsi="Times New Roman" w:cs="Times New Roman"/>
          <w:sz w:val="24"/>
          <w:szCs w:val="24"/>
        </w:rPr>
      </w:pPr>
      <w:r w:rsidRPr="00420337">
        <w:rPr>
          <w:rFonts w:ascii="Times New Roman" w:hAnsi="Times New Roman" w:cs="Times New Roman"/>
          <w:sz w:val="24"/>
          <w:szCs w:val="24"/>
        </w:rPr>
        <w:t>As society returns to a new form of normality the key considerations for the Town Council will relate to:</w:t>
      </w:r>
    </w:p>
    <w:p w14:paraId="69A7E955" w14:textId="77777777" w:rsidR="00041626" w:rsidRPr="00420337" w:rsidRDefault="00041626" w:rsidP="00041626">
      <w:pPr>
        <w:pStyle w:val="ListParagraph"/>
        <w:numPr>
          <w:ilvl w:val="0"/>
          <w:numId w:val="4"/>
        </w:numPr>
        <w:rPr>
          <w:rFonts w:ascii="Times New Roman" w:hAnsi="Times New Roman" w:cs="Times New Roman"/>
          <w:sz w:val="24"/>
          <w:szCs w:val="24"/>
          <w:lang w:val="en-GB"/>
        </w:rPr>
      </w:pPr>
      <w:r w:rsidRPr="00420337">
        <w:rPr>
          <w:rFonts w:ascii="Times New Roman" w:hAnsi="Times New Roman" w:cs="Times New Roman"/>
          <w:sz w:val="24"/>
          <w:szCs w:val="24"/>
          <w:lang w:val="en-GB"/>
        </w:rPr>
        <w:t>Reopening of the office at The Twyn</w:t>
      </w:r>
    </w:p>
    <w:p w14:paraId="69AF5604" w14:textId="77777777" w:rsidR="00041626" w:rsidRPr="00420337" w:rsidRDefault="00041626" w:rsidP="00041626">
      <w:pPr>
        <w:pStyle w:val="ListParagraph"/>
        <w:numPr>
          <w:ilvl w:val="0"/>
          <w:numId w:val="4"/>
        </w:numPr>
        <w:rPr>
          <w:rFonts w:ascii="Times New Roman" w:hAnsi="Times New Roman" w:cs="Times New Roman"/>
          <w:sz w:val="24"/>
          <w:szCs w:val="24"/>
          <w:lang w:val="en-GB"/>
        </w:rPr>
      </w:pPr>
      <w:r w:rsidRPr="00420337">
        <w:rPr>
          <w:rFonts w:ascii="Times New Roman" w:hAnsi="Times New Roman" w:cs="Times New Roman"/>
          <w:sz w:val="24"/>
          <w:szCs w:val="24"/>
          <w:lang w:val="en-GB"/>
        </w:rPr>
        <w:t>Reinstatement of face to face Town Council meetings</w:t>
      </w:r>
    </w:p>
    <w:p w14:paraId="0683C620" w14:textId="77777777" w:rsidR="00041626" w:rsidRPr="00420337" w:rsidRDefault="00041626" w:rsidP="00041626">
      <w:pPr>
        <w:pStyle w:val="ListParagraph"/>
        <w:numPr>
          <w:ilvl w:val="0"/>
          <w:numId w:val="4"/>
        </w:numPr>
        <w:rPr>
          <w:rFonts w:ascii="Times New Roman" w:hAnsi="Times New Roman" w:cs="Times New Roman"/>
          <w:sz w:val="24"/>
          <w:szCs w:val="24"/>
          <w:lang w:val="en-GB"/>
        </w:rPr>
      </w:pPr>
      <w:r w:rsidRPr="00420337">
        <w:rPr>
          <w:rFonts w:ascii="Times New Roman" w:hAnsi="Times New Roman" w:cs="Times New Roman"/>
          <w:sz w:val="24"/>
          <w:szCs w:val="24"/>
          <w:lang w:val="en-GB"/>
        </w:rPr>
        <w:t>Reinstatement of regular programme of activities and events</w:t>
      </w:r>
    </w:p>
    <w:p w14:paraId="085477F8" w14:textId="77777777" w:rsidR="00041626" w:rsidRPr="00420337" w:rsidRDefault="00041626" w:rsidP="00041626">
      <w:pPr>
        <w:rPr>
          <w:rFonts w:ascii="Times New Roman" w:hAnsi="Times New Roman" w:cs="Times New Roman"/>
          <w:sz w:val="24"/>
          <w:szCs w:val="24"/>
        </w:rPr>
      </w:pPr>
      <w:r w:rsidRPr="00420337">
        <w:rPr>
          <w:rFonts w:ascii="Times New Roman" w:hAnsi="Times New Roman" w:cs="Times New Roman"/>
          <w:sz w:val="24"/>
          <w:szCs w:val="24"/>
        </w:rPr>
        <w:t xml:space="preserve">Both 1 and 2 require risk assessments and measures to demonstrate they can be made </w:t>
      </w:r>
      <w:proofErr w:type="spellStart"/>
      <w:r w:rsidRPr="00420337">
        <w:rPr>
          <w:rFonts w:ascii="Times New Roman" w:hAnsi="Times New Roman" w:cs="Times New Roman"/>
          <w:sz w:val="24"/>
          <w:szCs w:val="24"/>
        </w:rPr>
        <w:t>Covid</w:t>
      </w:r>
      <w:proofErr w:type="spellEnd"/>
      <w:r w:rsidRPr="00420337">
        <w:rPr>
          <w:rFonts w:ascii="Times New Roman" w:hAnsi="Times New Roman" w:cs="Times New Roman"/>
          <w:sz w:val="24"/>
          <w:szCs w:val="24"/>
        </w:rPr>
        <w:t xml:space="preserve"> secure. The specific hazards are:</w:t>
      </w:r>
    </w:p>
    <w:p w14:paraId="2B8B1D5E"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Contracting or spreading the virus by not social distancing</w:t>
      </w:r>
    </w:p>
    <w:p w14:paraId="12F26270"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Getting or spreading coronavirus by not cleaning surfaces, equipment, and workstations</w:t>
      </w:r>
    </w:p>
    <w:p w14:paraId="77B71A82" w14:textId="77777777" w:rsidR="00041626" w:rsidRPr="00420337" w:rsidRDefault="00041626" w:rsidP="00041626">
      <w:pPr>
        <w:pStyle w:val="ListParagraph"/>
        <w:numPr>
          <w:ilvl w:val="0"/>
          <w:numId w:val="3"/>
        </w:numPr>
        <w:rPr>
          <w:rFonts w:ascii="Times New Roman" w:hAnsi="Times New Roman" w:cs="Times New Roman"/>
          <w:sz w:val="24"/>
          <w:szCs w:val="24"/>
          <w:lang w:val="en-GB"/>
        </w:rPr>
      </w:pPr>
      <w:r w:rsidRPr="00420337">
        <w:rPr>
          <w:rFonts w:ascii="Times New Roman" w:hAnsi="Times New Roman" w:cs="Times New Roman"/>
          <w:sz w:val="24"/>
          <w:szCs w:val="24"/>
          <w:lang w:val="en-GB"/>
        </w:rPr>
        <w:t>Getting or spreading coronavirus by not washing hands or not washing them adequately</w:t>
      </w:r>
    </w:p>
    <w:p w14:paraId="4680D36E" w14:textId="77777777" w:rsidR="00041626" w:rsidRPr="00420337" w:rsidRDefault="00041626" w:rsidP="00041626">
      <w:pPr>
        <w:rPr>
          <w:rFonts w:ascii="Times New Roman" w:hAnsi="Times New Roman" w:cs="Times New Roman"/>
          <w:sz w:val="24"/>
          <w:szCs w:val="24"/>
          <w:u w:val="single"/>
        </w:rPr>
      </w:pPr>
      <w:r w:rsidRPr="00420337">
        <w:rPr>
          <w:rFonts w:ascii="Times New Roman" w:hAnsi="Times New Roman" w:cs="Times New Roman"/>
          <w:sz w:val="24"/>
          <w:szCs w:val="24"/>
          <w:u w:val="single"/>
        </w:rPr>
        <w:t>Reopening the office at The Twyn</w:t>
      </w:r>
    </w:p>
    <w:p w14:paraId="0413AA7C" w14:textId="748B1D80" w:rsidR="00E4456B" w:rsidRDefault="00041626" w:rsidP="00556D22">
      <w:pPr>
        <w:pStyle w:val="NoSpacing"/>
        <w:rPr>
          <w:rFonts w:ascii="Times New Roman" w:hAnsi="Times New Roman" w:cs="Times New Roman"/>
          <w:sz w:val="24"/>
          <w:szCs w:val="24"/>
        </w:rPr>
      </w:pPr>
      <w:r w:rsidRPr="00420337">
        <w:rPr>
          <w:rFonts w:ascii="Times New Roman" w:hAnsi="Times New Roman" w:cs="Times New Roman"/>
          <w:sz w:val="24"/>
          <w:szCs w:val="24"/>
        </w:rPr>
        <w:t xml:space="preserve">Any consideration of reopening the office is complicated by the situation with the community centre. The community centre will have to put in place measures to comply with the Regulations referred to above. As an occupier the Town Council will need to follow the measures </w:t>
      </w:r>
      <w:proofErr w:type="gramStart"/>
      <w:r w:rsidRPr="00420337">
        <w:rPr>
          <w:rFonts w:ascii="Times New Roman" w:hAnsi="Times New Roman" w:cs="Times New Roman"/>
          <w:sz w:val="24"/>
          <w:szCs w:val="24"/>
        </w:rPr>
        <w:t>in order to</w:t>
      </w:r>
      <w:proofErr w:type="gramEnd"/>
      <w:r w:rsidRPr="00420337">
        <w:rPr>
          <w:rFonts w:ascii="Times New Roman" w:hAnsi="Times New Roman" w:cs="Times New Roman"/>
          <w:sz w:val="24"/>
          <w:szCs w:val="24"/>
        </w:rPr>
        <w:t xml:space="preserve"> protect staff and councillors. Quite separately the office itself will need to be risk assessed. Due to the limited size and configuration of the office the most effective way of minimising the risk of exposure to coronavirus is for the employees to continue to work from home. The face to face distance between the two desks is less than 2m and it would therefore be necessary to consider a Perspex screen together with daily cleaning of all surfaces and a supply of hand sanitiser as mitigation</w:t>
      </w:r>
      <w:r w:rsidR="00856740">
        <w:rPr>
          <w:rFonts w:ascii="Times New Roman" w:hAnsi="Times New Roman" w:cs="Times New Roman"/>
          <w:sz w:val="24"/>
          <w:szCs w:val="24"/>
        </w:rPr>
        <w:t xml:space="preserve"> me</w:t>
      </w:r>
      <w:r w:rsidR="00856740" w:rsidRPr="00C23A6F">
        <w:rPr>
          <w:rFonts w:ascii="Times New Roman" w:hAnsi="Times New Roman" w:cs="Times New Roman"/>
          <w:sz w:val="24"/>
          <w:szCs w:val="24"/>
        </w:rPr>
        <w:t>asures at such time as the office is reopened. It may be possible to stagger the timing</w:t>
      </w:r>
      <w:r w:rsidR="00556D22">
        <w:rPr>
          <w:rFonts w:ascii="Times New Roman" w:hAnsi="Times New Roman" w:cs="Times New Roman"/>
          <w:sz w:val="24"/>
          <w:szCs w:val="24"/>
        </w:rPr>
        <w:t xml:space="preserve"> </w:t>
      </w:r>
      <w:r w:rsidR="00E4456B" w:rsidRPr="00420337">
        <w:rPr>
          <w:rFonts w:ascii="Times New Roman" w:hAnsi="Times New Roman" w:cs="Times New Roman"/>
          <w:sz w:val="24"/>
          <w:szCs w:val="24"/>
        </w:rPr>
        <w:t>of attendance by the Town Clerk and Administrative Assistant to ensure only one person is present in the office to overcome the social distancing. However, the enhanced lone working security measures as reported to the February meeting of the Town Council would need to be addressed.</w:t>
      </w:r>
    </w:p>
    <w:p w14:paraId="17F7C09F" w14:textId="77777777" w:rsidR="00C8152D" w:rsidRDefault="00C8152D" w:rsidP="00556D22">
      <w:pPr>
        <w:pStyle w:val="NoSpacing"/>
        <w:rPr>
          <w:rFonts w:ascii="Times New Roman" w:hAnsi="Times New Roman" w:cs="Times New Roman"/>
          <w:sz w:val="24"/>
          <w:szCs w:val="24"/>
        </w:rPr>
      </w:pPr>
    </w:p>
    <w:p w14:paraId="61A165AD" w14:textId="07C68939" w:rsidR="00556D22" w:rsidRDefault="00556D22" w:rsidP="00556D22">
      <w:pPr>
        <w:pStyle w:val="NoSpacing"/>
        <w:rPr>
          <w:rFonts w:ascii="Times New Roman" w:hAnsi="Times New Roman" w:cs="Times New Roman"/>
          <w:sz w:val="24"/>
          <w:szCs w:val="24"/>
        </w:rPr>
      </w:pPr>
    </w:p>
    <w:p w14:paraId="668B0E58" w14:textId="77777777" w:rsidR="00556D22" w:rsidRDefault="00556D22" w:rsidP="00556D22">
      <w:pPr>
        <w:pStyle w:val="NoSpacing"/>
        <w:rPr>
          <w:rFonts w:ascii="Times New Roman" w:hAnsi="Times New Roman" w:cs="Times New Roman"/>
          <w:sz w:val="24"/>
          <w:szCs w:val="24"/>
        </w:rPr>
      </w:pPr>
    </w:p>
    <w:p w14:paraId="01801697" w14:textId="77777777" w:rsidR="00E4456B" w:rsidRPr="00420337" w:rsidRDefault="00E4456B" w:rsidP="00E4456B">
      <w:pPr>
        <w:rPr>
          <w:rFonts w:ascii="Times New Roman" w:hAnsi="Times New Roman" w:cs="Times New Roman"/>
          <w:sz w:val="24"/>
          <w:szCs w:val="24"/>
          <w:u w:val="single"/>
        </w:rPr>
      </w:pPr>
      <w:r w:rsidRPr="00420337">
        <w:rPr>
          <w:rFonts w:ascii="Times New Roman" w:hAnsi="Times New Roman" w:cs="Times New Roman"/>
          <w:sz w:val="24"/>
          <w:szCs w:val="24"/>
          <w:u w:val="single"/>
        </w:rPr>
        <w:lastRenderedPageBreak/>
        <w:t>Face to Face Town Council Meetings</w:t>
      </w:r>
    </w:p>
    <w:p w14:paraId="29EF5388"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 xml:space="preserve">The only space within the community centre where it would be practical to consider a face to face meeting would be the main hall where the social distancing could be achieved. This would also be dependent on measures implemented by the community centre which may involve following floor markers, an entry / exit system and washing hands or sanitising on arrival. Normally the main hall is in use on dates that the Town Council meets. </w:t>
      </w:r>
    </w:p>
    <w:p w14:paraId="5D64567B"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 xml:space="preserve">The Local Authorities (Coronavirus) (Meetings) (Wales) Regulations 2020 make temporary provision for meetings to be held remotely using video or telephone conferencing technology. As part of the risk assessment it would have to be demonstrated there is a reasonable business need or a legal need to hold a meeting in person at the present time. The Town Council has already conducted business by remote access meetings in May, June, and July and all were well attended. </w:t>
      </w:r>
    </w:p>
    <w:p w14:paraId="6D569C5D"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 xml:space="preserve">There would need to be exceptional circumstances to convene a face to face meeting and this would have to be based on a risk assessment and that with mitigating actions it is considered safe and appropriate to meet. </w:t>
      </w:r>
    </w:p>
    <w:p w14:paraId="2EB97EB1" w14:textId="77777777" w:rsidR="00E4456B" w:rsidRPr="00420337" w:rsidRDefault="00E4456B" w:rsidP="00E4456B">
      <w:pPr>
        <w:rPr>
          <w:rFonts w:ascii="Times New Roman" w:hAnsi="Times New Roman" w:cs="Times New Roman"/>
          <w:sz w:val="24"/>
          <w:szCs w:val="24"/>
          <w:u w:val="single"/>
        </w:rPr>
      </w:pPr>
      <w:r w:rsidRPr="00420337">
        <w:rPr>
          <w:rFonts w:ascii="Times New Roman" w:hAnsi="Times New Roman" w:cs="Times New Roman"/>
          <w:sz w:val="24"/>
          <w:szCs w:val="24"/>
          <w:u w:val="single"/>
        </w:rPr>
        <w:t>Reinstatement of Regular Programme of Activities and Event</w:t>
      </w:r>
    </w:p>
    <w:p w14:paraId="1D3E1D27" w14:textId="7FB24079"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 xml:space="preserve">The Regulations that are current (September 2020) make gatherings of more than 30 people unlawful. Although by exception larger outdoor gatherings of no more than 100 people can be allowed but only with express approval of Welsh Ministers and subject to conditions. Decisions have already been taken to cancel all the Town Council’s events for the remainder of 2020. It is hoped that the events programme can be fully reinstated in 2021 but the position will have to be reviewed in the early part of 2021 in light of the spread of the coronavirus, the Regulations at that time, and progress with a vaccine that would make social distancing unnecessary. </w:t>
      </w:r>
    </w:p>
    <w:p w14:paraId="72F11444"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Recommendations</w:t>
      </w:r>
    </w:p>
    <w:p w14:paraId="4FB52892" w14:textId="77777777" w:rsid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1 Staff continue to work from home for the remainder of 2020 and the position is reviewed in </w:t>
      </w:r>
    </w:p>
    <w:p w14:paraId="25A37043" w14:textId="5E00BB81" w:rsidR="00E4456B" w:rsidRDefault="004E59AB" w:rsidP="004E59A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4E59AB">
        <w:rPr>
          <w:rFonts w:ascii="Times New Roman" w:hAnsi="Times New Roman" w:cs="Times New Roman"/>
          <w:sz w:val="24"/>
          <w:szCs w:val="24"/>
        </w:rPr>
        <w:t>December prior to the start of 2021</w:t>
      </w:r>
      <w:r w:rsidR="0093078E">
        <w:rPr>
          <w:rFonts w:ascii="Times New Roman" w:hAnsi="Times New Roman" w:cs="Times New Roman"/>
          <w:sz w:val="24"/>
          <w:szCs w:val="24"/>
        </w:rPr>
        <w:t>.</w:t>
      </w:r>
    </w:p>
    <w:p w14:paraId="45C84B01" w14:textId="77777777" w:rsidR="0093078E" w:rsidRPr="004E59AB" w:rsidRDefault="0093078E" w:rsidP="004E59AB">
      <w:pPr>
        <w:pStyle w:val="NoSpacing"/>
        <w:rPr>
          <w:rFonts w:ascii="Times New Roman" w:hAnsi="Times New Roman" w:cs="Times New Roman"/>
          <w:sz w:val="24"/>
          <w:szCs w:val="24"/>
        </w:rPr>
      </w:pPr>
    </w:p>
    <w:p w14:paraId="55CF7005" w14:textId="77777777" w:rsid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2 Town Council meetings for the remainder of 2020 (October and November) be held by remote</w:t>
      </w:r>
    </w:p>
    <w:p w14:paraId="2AB71E2B" w14:textId="68E678A6" w:rsidR="004E59AB" w:rsidRDefault="004E59AB" w:rsidP="004E59A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4E59AB">
        <w:rPr>
          <w:rFonts w:ascii="Times New Roman" w:hAnsi="Times New Roman" w:cs="Times New Roman"/>
          <w:sz w:val="24"/>
          <w:szCs w:val="24"/>
        </w:rPr>
        <w:t xml:space="preserve"> </w:t>
      </w:r>
      <w:r>
        <w:rPr>
          <w:rFonts w:ascii="Times New Roman" w:hAnsi="Times New Roman" w:cs="Times New Roman"/>
          <w:sz w:val="24"/>
          <w:szCs w:val="24"/>
        </w:rPr>
        <w:t xml:space="preserve"> </w:t>
      </w:r>
      <w:r w:rsidR="00E4456B" w:rsidRPr="004E59AB">
        <w:rPr>
          <w:rFonts w:ascii="Times New Roman" w:hAnsi="Times New Roman" w:cs="Times New Roman"/>
          <w:sz w:val="24"/>
          <w:szCs w:val="24"/>
        </w:rPr>
        <w:t xml:space="preserve">access and the position </w:t>
      </w:r>
      <w:proofErr w:type="gramStart"/>
      <w:r w:rsidR="00E4456B" w:rsidRPr="004E59AB">
        <w:rPr>
          <w:rFonts w:ascii="Times New Roman" w:hAnsi="Times New Roman" w:cs="Times New Roman"/>
          <w:sz w:val="24"/>
          <w:szCs w:val="24"/>
        </w:rPr>
        <w:t>is</w:t>
      </w:r>
      <w:proofErr w:type="gramEnd"/>
      <w:r w:rsidR="00E4456B" w:rsidRPr="004E59AB">
        <w:rPr>
          <w:rFonts w:ascii="Times New Roman" w:hAnsi="Times New Roman" w:cs="Times New Roman"/>
          <w:sz w:val="24"/>
          <w:szCs w:val="24"/>
        </w:rPr>
        <w:t xml:space="preserve"> reviewed in December prior to the January 2021 meeting of the Town</w:t>
      </w:r>
    </w:p>
    <w:p w14:paraId="0A16820D" w14:textId="6CAF7030" w:rsidR="00E4456B" w:rsidRDefault="004E59AB" w:rsidP="004E59A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4E59AB">
        <w:rPr>
          <w:rFonts w:ascii="Times New Roman" w:hAnsi="Times New Roman" w:cs="Times New Roman"/>
          <w:sz w:val="24"/>
          <w:szCs w:val="24"/>
        </w:rPr>
        <w:t>Council.</w:t>
      </w:r>
    </w:p>
    <w:p w14:paraId="799814C5" w14:textId="77777777" w:rsidR="0093078E" w:rsidRPr="004E59AB" w:rsidRDefault="0093078E" w:rsidP="004E59AB">
      <w:pPr>
        <w:pStyle w:val="NoSpacing"/>
        <w:rPr>
          <w:rFonts w:ascii="Times New Roman" w:hAnsi="Times New Roman" w:cs="Times New Roman"/>
          <w:sz w:val="24"/>
          <w:szCs w:val="24"/>
        </w:rPr>
      </w:pPr>
    </w:p>
    <w:p w14:paraId="04F6905E" w14:textId="5D263561" w:rsid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3 The events programme is reinstated for 2021 subject however to the prevailing circumstances </w:t>
      </w:r>
    </w:p>
    <w:p w14:paraId="1C87D9AF" w14:textId="5A61BAA2" w:rsidR="00E4456B" w:rsidRDefault="004E59AB" w:rsidP="004E59A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4E59AB">
        <w:rPr>
          <w:rFonts w:ascii="Times New Roman" w:hAnsi="Times New Roman" w:cs="Times New Roman"/>
          <w:sz w:val="24"/>
          <w:szCs w:val="24"/>
        </w:rPr>
        <w:t>relating to the spread of the coronavirus and any current Welsh Government Regulations.</w:t>
      </w:r>
    </w:p>
    <w:p w14:paraId="7241B66F" w14:textId="77777777" w:rsidR="0093078E" w:rsidRPr="004E59AB" w:rsidRDefault="0093078E" w:rsidP="004E59AB">
      <w:pPr>
        <w:pStyle w:val="NoSpacing"/>
        <w:rPr>
          <w:rFonts w:ascii="Times New Roman" w:hAnsi="Times New Roman" w:cs="Times New Roman"/>
          <w:sz w:val="24"/>
          <w:szCs w:val="24"/>
        </w:rPr>
      </w:pPr>
    </w:p>
    <w:p w14:paraId="0F7EE55F" w14:textId="1DDAAB33" w:rsid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 xml:space="preserve">4 Subject to the agreement to recommendations 1 and 2 the risk register is updated to include </w:t>
      </w:r>
      <w:r w:rsidR="004E59AB">
        <w:rPr>
          <w:rFonts w:ascii="Times New Roman" w:hAnsi="Times New Roman" w:cs="Times New Roman"/>
          <w:sz w:val="24"/>
          <w:szCs w:val="24"/>
        </w:rPr>
        <w:t xml:space="preserve">  </w:t>
      </w:r>
    </w:p>
    <w:p w14:paraId="58283F6E" w14:textId="216FD341" w:rsidR="00E4456B" w:rsidRDefault="004E59AB" w:rsidP="004E59A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4456B" w:rsidRPr="004E59AB">
        <w:rPr>
          <w:rFonts w:ascii="Times New Roman" w:hAnsi="Times New Roman" w:cs="Times New Roman"/>
          <w:sz w:val="24"/>
          <w:szCs w:val="24"/>
        </w:rPr>
        <w:t>Covid</w:t>
      </w:r>
      <w:proofErr w:type="spellEnd"/>
      <w:r w:rsidR="00E4456B" w:rsidRPr="004E59AB">
        <w:rPr>
          <w:rFonts w:ascii="Times New Roman" w:hAnsi="Times New Roman" w:cs="Times New Roman"/>
          <w:sz w:val="24"/>
          <w:szCs w:val="24"/>
        </w:rPr>
        <w:t xml:space="preserve"> 19 as the attached appendix.</w:t>
      </w:r>
    </w:p>
    <w:p w14:paraId="5D332B63" w14:textId="5A083B27" w:rsidR="004E59AB" w:rsidRDefault="004E59AB" w:rsidP="004E59AB">
      <w:pPr>
        <w:pStyle w:val="NoSpacing"/>
        <w:tabs>
          <w:tab w:val="left" w:pos="142"/>
        </w:tabs>
        <w:rPr>
          <w:rFonts w:ascii="Times New Roman" w:hAnsi="Times New Roman" w:cs="Times New Roman"/>
          <w:sz w:val="24"/>
          <w:szCs w:val="24"/>
        </w:rPr>
      </w:pPr>
    </w:p>
    <w:p w14:paraId="08D23F82" w14:textId="77777777" w:rsidR="0093078E" w:rsidRPr="004E59AB" w:rsidRDefault="0093078E" w:rsidP="004E59AB">
      <w:pPr>
        <w:pStyle w:val="NoSpacing"/>
        <w:tabs>
          <w:tab w:val="left" w:pos="142"/>
        </w:tabs>
        <w:rPr>
          <w:rFonts w:ascii="Times New Roman" w:hAnsi="Times New Roman" w:cs="Times New Roman"/>
          <w:sz w:val="24"/>
          <w:szCs w:val="24"/>
        </w:rPr>
      </w:pPr>
    </w:p>
    <w:p w14:paraId="1B1632F5" w14:textId="77777777" w:rsidR="00E4456B" w:rsidRP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Phil Davy</w:t>
      </w:r>
    </w:p>
    <w:p w14:paraId="3DADAC3B" w14:textId="77777777" w:rsidR="00E4456B" w:rsidRPr="004E59AB" w:rsidRDefault="00E4456B" w:rsidP="004E59AB">
      <w:pPr>
        <w:pStyle w:val="NoSpacing"/>
        <w:rPr>
          <w:rFonts w:ascii="Times New Roman" w:hAnsi="Times New Roman" w:cs="Times New Roman"/>
          <w:sz w:val="24"/>
          <w:szCs w:val="24"/>
        </w:rPr>
      </w:pPr>
      <w:r w:rsidRPr="004E59AB">
        <w:rPr>
          <w:rFonts w:ascii="Times New Roman" w:hAnsi="Times New Roman" w:cs="Times New Roman"/>
          <w:sz w:val="24"/>
          <w:szCs w:val="24"/>
        </w:rPr>
        <w:t>Town Clerk</w:t>
      </w:r>
    </w:p>
    <w:p w14:paraId="619F4AF1" w14:textId="77777777" w:rsidR="0093078E" w:rsidRDefault="0093078E" w:rsidP="00E4456B">
      <w:pPr>
        <w:rPr>
          <w:rFonts w:ascii="Times New Roman" w:hAnsi="Times New Roman" w:cs="Times New Roman"/>
          <w:b/>
          <w:bCs/>
          <w:sz w:val="24"/>
          <w:szCs w:val="24"/>
        </w:rPr>
      </w:pPr>
    </w:p>
    <w:p w14:paraId="25B30FCA" w14:textId="04DB06C4" w:rsidR="00E4456B" w:rsidRPr="00420337" w:rsidRDefault="00E4456B" w:rsidP="00E4456B">
      <w:pPr>
        <w:rPr>
          <w:rFonts w:ascii="Times New Roman" w:hAnsi="Times New Roman" w:cs="Times New Roman"/>
          <w:b/>
          <w:bCs/>
          <w:sz w:val="24"/>
          <w:szCs w:val="24"/>
        </w:rPr>
      </w:pPr>
      <w:r w:rsidRPr="00420337">
        <w:rPr>
          <w:rFonts w:ascii="Times New Roman" w:hAnsi="Times New Roman" w:cs="Times New Roman"/>
          <w:b/>
          <w:bCs/>
          <w:sz w:val="24"/>
          <w:szCs w:val="24"/>
        </w:rPr>
        <w:t>Footnote</w:t>
      </w:r>
    </w:p>
    <w:p w14:paraId="61718A47" w14:textId="370AF32A"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This report was drafted before the local lockdown in Caerphilly County Borough was introduced on 8</w:t>
      </w:r>
      <w:r w:rsidRPr="00420337">
        <w:rPr>
          <w:rFonts w:ascii="Times New Roman" w:hAnsi="Times New Roman" w:cs="Times New Roman"/>
          <w:sz w:val="24"/>
          <w:szCs w:val="24"/>
          <w:vertAlign w:val="superscript"/>
        </w:rPr>
        <w:t>th</w:t>
      </w:r>
      <w:r w:rsidRPr="00420337">
        <w:rPr>
          <w:rFonts w:ascii="Times New Roman" w:hAnsi="Times New Roman" w:cs="Times New Roman"/>
          <w:sz w:val="24"/>
          <w:szCs w:val="24"/>
        </w:rPr>
        <w:t xml:space="preserve"> September 2020. </w:t>
      </w:r>
      <w:r w:rsidR="0093078E">
        <w:rPr>
          <w:rFonts w:ascii="Times New Roman" w:hAnsi="Times New Roman" w:cs="Times New Roman"/>
          <w:sz w:val="24"/>
          <w:szCs w:val="24"/>
        </w:rPr>
        <w:t xml:space="preserve"> </w:t>
      </w:r>
      <w:proofErr w:type="gramStart"/>
      <w:r w:rsidRPr="00420337">
        <w:rPr>
          <w:rFonts w:ascii="Times New Roman" w:hAnsi="Times New Roman" w:cs="Times New Roman"/>
          <w:sz w:val="24"/>
          <w:szCs w:val="24"/>
        </w:rPr>
        <w:t>However</w:t>
      </w:r>
      <w:proofErr w:type="gramEnd"/>
      <w:r w:rsidRPr="00420337">
        <w:rPr>
          <w:rFonts w:ascii="Times New Roman" w:hAnsi="Times New Roman" w:cs="Times New Roman"/>
          <w:sz w:val="24"/>
          <w:szCs w:val="24"/>
        </w:rPr>
        <w:t xml:space="preserve"> the recommendations are even more pertinent given the local spike in coronavirus cases.</w:t>
      </w:r>
    </w:p>
    <w:p w14:paraId="7EE7AD32" w14:textId="68290E5E" w:rsidR="00E4456B" w:rsidRPr="00420337" w:rsidRDefault="00E4456B" w:rsidP="00E4456B">
      <w:pPr>
        <w:jc w:val="center"/>
        <w:rPr>
          <w:rFonts w:ascii="Times New Roman" w:eastAsiaTheme="minorHAnsi" w:hAnsi="Times New Roman" w:cs="Times New Roman"/>
          <w:b/>
          <w:bCs/>
          <w:color w:val="auto"/>
          <w:sz w:val="28"/>
          <w:szCs w:val="28"/>
          <w:lang w:eastAsia="en-US"/>
        </w:rPr>
      </w:pPr>
      <w:r w:rsidRPr="00420337">
        <w:rPr>
          <w:rFonts w:ascii="Times New Roman" w:hAnsi="Times New Roman" w:cs="Times New Roman"/>
          <w:b/>
          <w:bCs/>
          <w:sz w:val="28"/>
          <w:szCs w:val="28"/>
        </w:rPr>
        <w:lastRenderedPageBreak/>
        <w:t>Caerphilly Town Council</w:t>
      </w:r>
    </w:p>
    <w:p w14:paraId="18EC5FD6" w14:textId="77777777" w:rsidR="00E4456B" w:rsidRPr="00420337" w:rsidRDefault="00E4456B" w:rsidP="00E4456B">
      <w:pPr>
        <w:jc w:val="center"/>
        <w:rPr>
          <w:rFonts w:ascii="Times New Roman" w:hAnsi="Times New Roman" w:cs="Times New Roman"/>
          <w:b/>
          <w:bCs/>
          <w:sz w:val="28"/>
          <w:szCs w:val="28"/>
        </w:rPr>
      </w:pPr>
      <w:r w:rsidRPr="00420337">
        <w:rPr>
          <w:rFonts w:ascii="Times New Roman" w:hAnsi="Times New Roman" w:cs="Times New Roman"/>
          <w:b/>
          <w:bCs/>
          <w:sz w:val="28"/>
          <w:szCs w:val="28"/>
        </w:rPr>
        <w:t>Risk Assessment 2020</w:t>
      </w:r>
    </w:p>
    <w:p w14:paraId="3F255435" w14:textId="77777777" w:rsidR="00E4456B" w:rsidRPr="00420337" w:rsidRDefault="00E4456B" w:rsidP="00E4456B">
      <w:pPr>
        <w:jc w:val="center"/>
        <w:rPr>
          <w:rFonts w:ascii="Times New Roman" w:hAnsi="Times New Roman" w:cs="Times New Roman"/>
          <w:b/>
          <w:bCs/>
          <w:sz w:val="28"/>
          <w:szCs w:val="28"/>
        </w:rPr>
      </w:pPr>
      <w:r w:rsidRPr="00420337">
        <w:rPr>
          <w:rFonts w:ascii="Times New Roman" w:hAnsi="Times New Roman" w:cs="Times New Roman"/>
          <w:b/>
          <w:bCs/>
          <w:sz w:val="28"/>
          <w:szCs w:val="28"/>
        </w:rPr>
        <w:t>Operational Risks</w:t>
      </w:r>
    </w:p>
    <w:p w14:paraId="161C4954" w14:textId="77777777" w:rsidR="00E4456B" w:rsidRPr="00420337" w:rsidRDefault="00E4456B" w:rsidP="00E4456B">
      <w:pPr>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676"/>
        <w:gridCol w:w="2944"/>
        <w:gridCol w:w="1462"/>
        <w:gridCol w:w="1037"/>
        <w:gridCol w:w="1786"/>
        <w:gridCol w:w="1844"/>
      </w:tblGrid>
      <w:tr w:rsidR="00E4456B" w:rsidRPr="00420337" w14:paraId="36F40F4C" w14:textId="77777777" w:rsidTr="00E4456B">
        <w:tc>
          <w:tcPr>
            <w:tcW w:w="846" w:type="dxa"/>
            <w:tcBorders>
              <w:top w:val="single" w:sz="4" w:space="0" w:color="auto"/>
              <w:left w:val="single" w:sz="4" w:space="0" w:color="auto"/>
              <w:bottom w:val="single" w:sz="4" w:space="0" w:color="auto"/>
              <w:right w:val="single" w:sz="4" w:space="0" w:color="auto"/>
            </w:tcBorders>
            <w:hideMark/>
          </w:tcPr>
          <w:p w14:paraId="5635C759"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Ref</w:t>
            </w:r>
          </w:p>
        </w:tc>
        <w:tc>
          <w:tcPr>
            <w:tcW w:w="5528" w:type="dxa"/>
            <w:tcBorders>
              <w:top w:val="single" w:sz="4" w:space="0" w:color="auto"/>
              <w:left w:val="single" w:sz="4" w:space="0" w:color="auto"/>
              <w:bottom w:val="single" w:sz="4" w:space="0" w:color="auto"/>
              <w:right w:val="single" w:sz="4" w:space="0" w:color="auto"/>
            </w:tcBorders>
            <w:hideMark/>
          </w:tcPr>
          <w:p w14:paraId="682D8522"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Nature of Risk</w:t>
            </w:r>
          </w:p>
        </w:tc>
        <w:tc>
          <w:tcPr>
            <w:tcW w:w="1701" w:type="dxa"/>
            <w:tcBorders>
              <w:top w:val="single" w:sz="4" w:space="0" w:color="auto"/>
              <w:left w:val="single" w:sz="4" w:space="0" w:color="auto"/>
              <w:bottom w:val="single" w:sz="4" w:space="0" w:color="auto"/>
              <w:right w:val="single" w:sz="4" w:space="0" w:color="auto"/>
            </w:tcBorders>
            <w:hideMark/>
          </w:tcPr>
          <w:p w14:paraId="35596775"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Likelihood</w:t>
            </w:r>
          </w:p>
        </w:tc>
        <w:tc>
          <w:tcPr>
            <w:tcW w:w="1188" w:type="dxa"/>
            <w:tcBorders>
              <w:top w:val="single" w:sz="4" w:space="0" w:color="auto"/>
              <w:left w:val="single" w:sz="4" w:space="0" w:color="auto"/>
              <w:bottom w:val="single" w:sz="4" w:space="0" w:color="auto"/>
              <w:right w:val="single" w:sz="4" w:space="0" w:color="auto"/>
            </w:tcBorders>
            <w:hideMark/>
          </w:tcPr>
          <w:p w14:paraId="41E2C1E1"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Impact</w:t>
            </w:r>
          </w:p>
        </w:tc>
        <w:tc>
          <w:tcPr>
            <w:tcW w:w="1942" w:type="dxa"/>
            <w:tcBorders>
              <w:top w:val="single" w:sz="4" w:space="0" w:color="auto"/>
              <w:left w:val="single" w:sz="4" w:space="0" w:color="auto"/>
              <w:bottom w:val="single" w:sz="4" w:space="0" w:color="auto"/>
              <w:right w:val="single" w:sz="4" w:space="0" w:color="auto"/>
            </w:tcBorders>
            <w:hideMark/>
          </w:tcPr>
          <w:p w14:paraId="3334AE6E"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Score/Severity</w:t>
            </w:r>
          </w:p>
        </w:tc>
        <w:tc>
          <w:tcPr>
            <w:tcW w:w="2743" w:type="dxa"/>
            <w:tcBorders>
              <w:top w:val="single" w:sz="4" w:space="0" w:color="auto"/>
              <w:left w:val="single" w:sz="4" w:space="0" w:color="auto"/>
              <w:bottom w:val="single" w:sz="4" w:space="0" w:color="auto"/>
              <w:right w:val="single" w:sz="4" w:space="0" w:color="auto"/>
            </w:tcBorders>
            <w:hideMark/>
          </w:tcPr>
          <w:p w14:paraId="071475B3" w14:textId="77777777" w:rsidR="00E4456B" w:rsidRPr="00420337" w:rsidRDefault="00E4456B" w:rsidP="00E4456B">
            <w:pPr>
              <w:jc w:val="center"/>
              <w:rPr>
                <w:rFonts w:ascii="Times New Roman" w:hAnsi="Times New Roman" w:cs="Times New Roman"/>
                <w:b/>
                <w:bCs/>
              </w:rPr>
            </w:pPr>
            <w:r w:rsidRPr="00420337">
              <w:rPr>
                <w:rFonts w:ascii="Times New Roman" w:hAnsi="Times New Roman" w:cs="Times New Roman"/>
                <w:b/>
                <w:bCs/>
              </w:rPr>
              <w:t>Mitigating Controls</w:t>
            </w:r>
          </w:p>
        </w:tc>
      </w:tr>
      <w:tr w:rsidR="00E4456B" w:rsidRPr="00420337" w14:paraId="1223D9FE" w14:textId="77777777" w:rsidTr="00E4456B">
        <w:tc>
          <w:tcPr>
            <w:tcW w:w="846" w:type="dxa"/>
            <w:tcBorders>
              <w:top w:val="single" w:sz="4" w:space="0" w:color="auto"/>
              <w:left w:val="single" w:sz="4" w:space="0" w:color="auto"/>
              <w:bottom w:val="single" w:sz="4" w:space="0" w:color="auto"/>
              <w:right w:val="single" w:sz="4" w:space="0" w:color="auto"/>
            </w:tcBorders>
            <w:hideMark/>
          </w:tcPr>
          <w:p w14:paraId="4BFBA416"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013</w:t>
            </w:r>
          </w:p>
        </w:tc>
        <w:tc>
          <w:tcPr>
            <w:tcW w:w="5528" w:type="dxa"/>
            <w:tcBorders>
              <w:top w:val="single" w:sz="4" w:space="0" w:color="auto"/>
              <w:left w:val="single" w:sz="4" w:space="0" w:color="auto"/>
              <w:bottom w:val="single" w:sz="4" w:space="0" w:color="auto"/>
              <w:right w:val="single" w:sz="4" w:space="0" w:color="auto"/>
            </w:tcBorders>
            <w:hideMark/>
          </w:tcPr>
          <w:p w14:paraId="0FD2B2CB" w14:textId="77777777" w:rsidR="00E4456B" w:rsidRPr="00420337" w:rsidRDefault="00E4456B" w:rsidP="00E4456B">
            <w:pPr>
              <w:jc w:val="center"/>
              <w:rPr>
                <w:rFonts w:ascii="Times New Roman" w:hAnsi="Times New Roman" w:cs="Times New Roman"/>
              </w:rPr>
            </w:pPr>
            <w:proofErr w:type="spellStart"/>
            <w:r w:rsidRPr="00420337">
              <w:rPr>
                <w:rFonts w:ascii="Times New Roman" w:hAnsi="Times New Roman" w:cs="Times New Roman"/>
              </w:rPr>
              <w:t>Covid</w:t>
            </w:r>
            <w:proofErr w:type="spellEnd"/>
            <w:r w:rsidRPr="00420337">
              <w:rPr>
                <w:rFonts w:ascii="Times New Roman" w:hAnsi="Times New Roman" w:cs="Times New Roman"/>
              </w:rPr>
              <w:t xml:space="preserve"> 19</w:t>
            </w:r>
          </w:p>
        </w:tc>
        <w:tc>
          <w:tcPr>
            <w:tcW w:w="1701" w:type="dxa"/>
            <w:tcBorders>
              <w:top w:val="single" w:sz="4" w:space="0" w:color="auto"/>
              <w:left w:val="single" w:sz="4" w:space="0" w:color="auto"/>
              <w:bottom w:val="single" w:sz="4" w:space="0" w:color="auto"/>
              <w:right w:val="single" w:sz="4" w:space="0" w:color="auto"/>
            </w:tcBorders>
            <w:hideMark/>
          </w:tcPr>
          <w:p w14:paraId="2121BE36"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3</w:t>
            </w:r>
          </w:p>
        </w:tc>
        <w:tc>
          <w:tcPr>
            <w:tcW w:w="1188" w:type="dxa"/>
            <w:tcBorders>
              <w:top w:val="single" w:sz="4" w:space="0" w:color="auto"/>
              <w:left w:val="single" w:sz="4" w:space="0" w:color="auto"/>
              <w:bottom w:val="single" w:sz="4" w:space="0" w:color="auto"/>
              <w:right w:val="single" w:sz="4" w:space="0" w:color="auto"/>
            </w:tcBorders>
            <w:hideMark/>
          </w:tcPr>
          <w:p w14:paraId="268AD464"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5</w:t>
            </w:r>
          </w:p>
        </w:tc>
        <w:tc>
          <w:tcPr>
            <w:tcW w:w="1942" w:type="dxa"/>
            <w:tcBorders>
              <w:top w:val="single" w:sz="4" w:space="0" w:color="auto"/>
              <w:left w:val="single" w:sz="4" w:space="0" w:color="auto"/>
              <w:bottom w:val="single" w:sz="4" w:space="0" w:color="auto"/>
              <w:right w:val="single" w:sz="4" w:space="0" w:color="auto"/>
            </w:tcBorders>
            <w:hideMark/>
          </w:tcPr>
          <w:p w14:paraId="3702D1B3"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15 Medium</w:t>
            </w:r>
          </w:p>
        </w:tc>
        <w:tc>
          <w:tcPr>
            <w:tcW w:w="2743" w:type="dxa"/>
            <w:tcBorders>
              <w:top w:val="single" w:sz="4" w:space="0" w:color="auto"/>
              <w:left w:val="single" w:sz="4" w:space="0" w:color="auto"/>
              <w:bottom w:val="single" w:sz="4" w:space="0" w:color="auto"/>
              <w:right w:val="single" w:sz="4" w:space="0" w:color="auto"/>
            </w:tcBorders>
          </w:tcPr>
          <w:p w14:paraId="0233A3E9" w14:textId="77777777" w:rsidR="00E4456B" w:rsidRPr="00420337" w:rsidRDefault="00E4456B" w:rsidP="00E4456B">
            <w:pPr>
              <w:jc w:val="center"/>
              <w:rPr>
                <w:rFonts w:ascii="Times New Roman" w:hAnsi="Times New Roman" w:cs="Times New Roman"/>
              </w:rPr>
            </w:pPr>
          </w:p>
        </w:tc>
      </w:tr>
      <w:tr w:rsidR="00E4456B" w:rsidRPr="00420337" w14:paraId="4DC25E3A" w14:textId="77777777" w:rsidTr="00E4456B">
        <w:tc>
          <w:tcPr>
            <w:tcW w:w="846" w:type="dxa"/>
            <w:tcBorders>
              <w:top w:val="single" w:sz="4" w:space="0" w:color="auto"/>
              <w:left w:val="single" w:sz="4" w:space="0" w:color="auto"/>
              <w:bottom w:val="single" w:sz="4" w:space="0" w:color="auto"/>
              <w:right w:val="single" w:sz="4" w:space="0" w:color="auto"/>
            </w:tcBorders>
          </w:tcPr>
          <w:p w14:paraId="046EAF89" w14:textId="77777777" w:rsidR="00E4456B" w:rsidRPr="00420337" w:rsidRDefault="00E4456B" w:rsidP="00E4456B">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2550BF1D"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Contracting or spreading the virus by not social distancing</w:t>
            </w:r>
          </w:p>
        </w:tc>
        <w:tc>
          <w:tcPr>
            <w:tcW w:w="1701" w:type="dxa"/>
            <w:tcBorders>
              <w:top w:val="single" w:sz="4" w:space="0" w:color="auto"/>
              <w:left w:val="single" w:sz="4" w:space="0" w:color="auto"/>
              <w:bottom w:val="single" w:sz="4" w:space="0" w:color="auto"/>
              <w:right w:val="single" w:sz="4" w:space="0" w:color="auto"/>
            </w:tcBorders>
          </w:tcPr>
          <w:p w14:paraId="25C072AF" w14:textId="77777777" w:rsidR="00E4456B" w:rsidRPr="00420337" w:rsidRDefault="00E4456B" w:rsidP="00E4456B">
            <w:pPr>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14:paraId="62FC716C" w14:textId="77777777" w:rsidR="00E4456B" w:rsidRPr="00420337" w:rsidRDefault="00E4456B" w:rsidP="00E4456B">
            <w:pPr>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099831E0" w14:textId="77777777" w:rsidR="00E4456B" w:rsidRPr="00420337" w:rsidRDefault="00E4456B" w:rsidP="00E4456B">
            <w:pPr>
              <w:jc w:val="center"/>
              <w:rPr>
                <w:rFonts w:ascii="Times New Roman" w:hAnsi="Times New Roman" w:cs="Times New Roman"/>
              </w:rPr>
            </w:pPr>
          </w:p>
        </w:tc>
        <w:tc>
          <w:tcPr>
            <w:tcW w:w="2743" w:type="dxa"/>
            <w:tcBorders>
              <w:top w:val="single" w:sz="4" w:space="0" w:color="auto"/>
              <w:left w:val="single" w:sz="4" w:space="0" w:color="auto"/>
              <w:bottom w:val="single" w:sz="4" w:space="0" w:color="auto"/>
              <w:right w:val="single" w:sz="4" w:space="0" w:color="auto"/>
            </w:tcBorders>
            <w:hideMark/>
          </w:tcPr>
          <w:p w14:paraId="2EBE1898"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Employees to work from home</w:t>
            </w:r>
          </w:p>
        </w:tc>
      </w:tr>
      <w:tr w:rsidR="00E4456B" w:rsidRPr="00420337" w14:paraId="5E16B87B" w14:textId="77777777" w:rsidTr="00E4456B">
        <w:tc>
          <w:tcPr>
            <w:tcW w:w="846" w:type="dxa"/>
            <w:tcBorders>
              <w:top w:val="single" w:sz="4" w:space="0" w:color="auto"/>
              <w:left w:val="single" w:sz="4" w:space="0" w:color="auto"/>
              <w:bottom w:val="single" w:sz="4" w:space="0" w:color="auto"/>
              <w:right w:val="single" w:sz="4" w:space="0" w:color="auto"/>
            </w:tcBorders>
          </w:tcPr>
          <w:p w14:paraId="34A5BD33" w14:textId="77777777" w:rsidR="00E4456B" w:rsidRPr="00420337" w:rsidRDefault="00E4456B" w:rsidP="00E4456B">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5558171B"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 xml:space="preserve">Getting or spreading the virus by not cleaning surfaces, </w:t>
            </w:r>
            <w:proofErr w:type="gramStart"/>
            <w:r w:rsidRPr="00420337">
              <w:rPr>
                <w:rFonts w:ascii="Times New Roman" w:hAnsi="Times New Roman" w:cs="Times New Roman"/>
              </w:rPr>
              <w:t>equipment</w:t>
            </w:r>
            <w:proofErr w:type="gramEnd"/>
            <w:r w:rsidRPr="00420337">
              <w:rPr>
                <w:rFonts w:ascii="Times New Roman" w:hAnsi="Times New Roman" w:cs="Times New Roman"/>
              </w:rPr>
              <w:t xml:space="preserve"> and workstations</w:t>
            </w:r>
          </w:p>
        </w:tc>
        <w:tc>
          <w:tcPr>
            <w:tcW w:w="1701" w:type="dxa"/>
            <w:tcBorders>
              <w:top w:val="single" w:sz="4" w:space="0" w:color="auto"/>
              <w:left w:val="single" w:sz="4" w:space="0" w:color="auto"/>
              <w:bottom w:val="single" w:sz="4" w:space="0" w:color="auto"/>
              <w:right w:val="single" w:sz="4" w:space="0" w:color="auto"/>
            </w:tcBorders>
          </w:tcPr>
          <w:p w14:paraId="2F7B4EE3" w14:textId="77777777" w:rsidR="00E4456B" w:rsidRPr="00420337" w:rsidRDefault="00E4456B" w:rsidP="00E4456B">
            <w:pPr>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14:paraId="288E1968" w14:textId="77777777" w:rsidR="00E4456B" w:rsidRPr="00420337" w:rsidRDefault="00E4456B" w:rsidP="00E4456B">
            <w:pPr>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6E71746F" w14:textId="77777777" w:rsidR="00E4456B" w:rsidRPr="00420337" w:rsidRDefault="00E4456B" w:rsidP="00E4456B">
            <w:pPr>
              <w:jc w:val="center"/>
              <w:rPr>
                <w:rFonts w:ascii="Times New Roman" w:hAnsi="Times New Roman" w:cs="Times New Roman"/>
              </w:rPr>
            </w:pPr>
          </w:p>
        </w:tc>
        <w:tc>
          <w:tcPr>
            <w:tcW w:w="2743" w:type="dxa"/>
            <w:tcBorders>
              <w:top w:val="single" w:sz="4" w:space="0" w:color="auto"/>
              <w:left w:val="single" w:sz="4" w:space="0" w:color="auto"/>
              <w:bottom w:val="single" w:sz="4" w:space="0" w:color="auto"/>
              <w:right w:val="single" w:sz="4" w:space="0" w:color="auto"/>
            </w:tcBorders>
            <w:hideMark/>
          </w:tcPr>
          <w:p w14:paraId="118CB55F"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Town Council Meetings held by remote access</w:t>
            </w:r>
          </w:p>
        </w:tc>
      </w:tr>
      <w:tr w:rsidR="00E4456B" w:rsidRPr="00420337" w14:paraId="56539B4E" w14:textId="77777777" w:rsidTr="00E4456B">
        <w:tc>
          <w:tcPr>
            <w:tcW w:w="846" w:type="dxa"/>
            <w:tcBorders>
              <w:top w:val="single" w:sz="4" w:space="0" w:color="auto"/>
              <w:left w:val="single" w:sz="4" w:space="0" w:color="auto"/>
              <w:bottom w:val="single" w:sz="4" w:space="0" w:color="auto"/>
              <w:right w:val="single" w:sz="4" w:space="0" w:color="auto"/>
            </w:tcBorders>
          </w:tcPr>
          <w:p w14:paraId="28B01EA7" w14:textId="77777777" w:rsidR="00E4456B" w:rsidRPr="00420337" w:rsidRDefault="00E4456B" w:rsidP="00E4456B">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14:paraId="0794A997"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Getting or spreading the virus by not washing hands or sanitising</w:t>
            </w:r>
          </w:p>
        </w:tc>
        <w:tc>
          <w:tcPr>
            <w:tcW w:w="1701" w:type="dxa"/>
            <w:tcBorders>
              <w:top w:val="single" w:sz="4" w:space="0" w:color="auto"/>
              <w:left w:val="single" w:sz="4" w:space="0" w:color="auto"/>
              <w:bottom w:val="single" w:sz="4" w:space="0" w:color="auto"/>
              <w:right w:val="single" w:sz="4" w:space="0" w:color="auto"/>
            </w:tcBorders>
          </w:tcPr>
          <w:p w14:paraId="6D3AACD1" w14:textId="77777777" w:rsidR="00E4456B" w:rsidRPr="00420337" w:rsidRDefault="00E4456B" w:rsidP="00E4456B">
            <w:pPr>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14:paraId="7F04B925" w14:textId="77777777" w:rsidR="00E4456B" w:rsidRPr="00420337" w:rsidRDefault="00E4456B" w:rsidP="00E4456B">
            <w:pPr>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14:paraId="733FBDF2" w14:textId="77777777" w:rsidR="00E4456B" w:rsidRPr="00420337" w:rsidRDefault="00E4456B" w:rsidP="00E4456B">
            <w:pPr>
              <w:jc w:val="center"/>
              <w:rPr>
                <w:rFonts w:ascii="Times New Roman" w:hAnsi="Times New Roman" w:cs="Times New Roman"/>
              </w:rPr>
            </w:pPr>
          </w:p>
        </w:tc>
        <w:tc>
          <w:tcPr>
            <w:tcW w:w="2743" w:type="dxa"/>
            <w:tcBorders>
              <w:top w:val="single" w:sz="4" w:space="0" w:color="auto"/>
              <w:left w:val="single" w:sz="4" w:space="0" w:color="auto"/>
              <w:bottom w:val="single" w:sz="4" w:space="0" w:color="auto"/>
              <w:right w:val="single" w:sz="4" w:space="0" w:color="auto"/>
            </w:tcBorders>
            <w:hideMark/>
          </w:tcPr>
          <w:p w14:paraId="6F66D057" w14:textId="77777777" w:rsidR="00E4456B" w:rsidRPr="00420337" w:rsidRDefault="00E4456B" w:rsidP="00E4456B">
            <w:pPr>
              <w:jc w:val="center"/>
              <w:rPr>
                <w:rFonts w:ascii="Times New Roman" w:hAnsi="Times New Roman" w:cs="Times New Roman"/>
              </w:rPr>
            </w:pPr>
            <w:r w:rsidRPr="00420337">
              <w:rPr>
                <w:rFonts w:ascii="Times New Roman" w:hAnsi="Times New Roman" w:cs="Times New Roman"/>
              </w:rPr>
              <w:t>Events programme cancelled for 2020</w:t>
            </w:r>
          </w:p>
        </w:tc>
      </w:tr>
    </w:tbl>
    <w:p w14:paraId="6079E95C" w14:textId="77777777" w:rsidR="00E4456B" w:rsidRDefault="00E4456B" w:rsidP="00E4456B">
      <w:pPr>
        <w:pStyle w:val="NoSpacing"/>
        <w:rPr>
          <w:rFonts w:ascii="Times New Roman" w:hAnsi="Times New Roman" w:cs="Times New Roman"/>
          <w:sz w:val="24"/>
          <w:szCs w:val="24"/>
        </w:rPr>
      </w:pPr>
    </w:p>
    <w:p w14:paraId="76056F23" w14:textId="77777777" w:rsidR="00E4456B" w:rsidRDefault="00E4456B" w:rsidP="00E4456B">
      <w:pPr>
        <w:pStyle w:val="NoSpacing"/>
        <w:rPr>
          <w:rFonts w:ascii="Times New Roman" w:hAnsi="Times New Roman" w:cs="Times New Roman"/>
          <w:sz w:val="24"/>
          <w:szCs w:val="24"/>
        </w:rPr>
      </w:pPr>
      <w:r>
        <w:rPr>
          <w:rFonts w:ascii="Times New Roman" w:hAnsi="Times New Roman" w:cs="Times New Roman"/>
          <w:sz w:val="24"/>
          <w:szCs w:val="24"/>
        </w:rPr>
        <w:t>Note mitigating controls relate to all three of the risks</w:t>
      </w:r>
    </w:p>
    <w:p w14:paraId="49858375" w14:textId="77777777" w:rsidR="00E4456B" w:rsidRDefault="00E4456B" w:rsidP="00E4456B">
      <w:pPr>
        <w:pStyle w:val="NoSpacing"/>
        <w:rPr>
          <w:rFonts w:ascii="Times New Roman" w:hAnsi="Times New Roman" w:cs="Times New Roman"/>
          <w:sz w:val="24"/>
          <w:szCs w:val="24"/>
        </w:rPr>
      </w:pPr>
    </w:p>
    <w:p w14:paraId="35E2054F" w14:textId="3AF28210" w:rsidR="00E4456B" w:rsidRDefault="00E4456B" w:rsidP="00E4456B">
      <w:pPr>
        <w:pStyle w:val="NoSpacing"/>
        <w:rPr>
          <w:rFonts w:ascii="Times New Roman" w:hAnsi="Times New Roman" w:cs="Times New Roman"/>
          <w:sz w:val="24"/>
          <w:szCs w:val="24"/>
        </w:rPr>
      </w:pPr>
    </w:p>
    <w:p w14:paraId="04747BE7" w14:textId="03C20977" w:rsidR="00E4456B" w:rsidRDefault="00E4456B" w:rsidP="00E4456B">
      <w:pPr>
        <w:pStyle w:val="NoSpacing"/>
        <w:rPr>
          <w:rFonts w:ascii="Times New Roman" w:hAnsi="Times New Roman" w:cs="Times New Roman"/>
          <w:sz w:val="24"/>
          <w:szCs w:val="24"/>
        </w:rPr>
      </w:pPr>
    </w:p>
    <w:p w14:paraId="45F1C4B7" w14:textId="671479F1" w:rsidR="00E4456B" w:rsidRDefault="00E4456B" w:rsidP="00E4456B">
      <w:pPr>
        <w:pStyle w:val="NoSpacing"/>
        <w:rPr>
          <w:rFonts w:ascii="Times New Roman" w:hAnsi="Times New Roman" w:cs="Times New Roman"/>
          <w:sz w:val="24"/>
          <w:szCs w:val="24"/>
        </w:rPr>
      </w:pPr>
    </w:p>
    <w:p w14:paraId="17970E1C" w14:textId="19050FCE" w:rsidR="00E4456B" w:rsidRDefault="00E4456B" w:rsidP="00E4456B">
      <w:pPr>
        <w:pStyle w:val="NoSpacing"/>
        <w:rPr>
          <w:rFonts w:ascii="Times New Roman" w:hAnsi="Times New Roman" w:cs="Times New Roman"/>
          <w:sz w:val="24"/>
          <w:szCs w:val="24"/>
        </w:rPr>
      </w:pPr>
    </w:p>
    <w:p w14:paraId="723C1E2F" w14:textId="075EF4CD" w:rsidR="00E4456B" w:rsidRDefault="00E4456B" w:rsidP="00E4456B">
      <w:pPr>
        <w:pStyle w:val="NoSpacing"/>
        <w:rPr>
          <w:rFonts w:ascii="Times New Roman" w:hAnsi="Times New Roman" w:cs="Times New Roman"/>
          <w:sz w:val="24"/>
          <w:szCs w:val="24"/>
        </w:rPr>
      </w:pPr>
    </w:p>
    <w:p w14:paraId="60E21C89" w14:textId="5D6D9939" w:rsidR="00E4456B" w:rsidRDefault="00E4456B" w:rsidP="00E4456B">
      <w:pPr>
        <w:pStyle w:val="NoSpacing"/>
        <w:rPr>
          <w:rFonts w:ascii="Times New Roman" w:hAnsi="Times New Roman" w:cs="Times New Roman"/>
          <w:sz w:val="24"/>
          <w:szCs w:val="24"/>
        </w:rPr>
      </w:pPr>
    </w:p>
    <w:p w14:paraId="509BF74C" w14:textId="0A6B056A" w:rsidR="00E4456B" w:rsidRDefault="00E4456B" w:rsidP="00E4456B">
      <w:pPr>
        <w:pStyle w:val="NoSpacing"/>
        <w:rPr>
          <w:rFonts w:ascii="Times New Roman" w:hAnsi="Times New Roman" w:cs="Times New Roman"/>
          <w:sz w:val="24"/>
          <w:szCs w:val="24"/>
        </w:rPr>
      </w:pPr>
    </w:p>
    <w:p w14:paraId="46BB6F13" w14:textId="1FA11541" w:rsidR="00E4456B" w:rsidRDefault="00E4456B" w:rsidP="00E4456B">
      <w:pPr>
        <w:pStyle w:val="NoSpacing"/>
        <w:rPr>
          <w:rFonts w:ascii="Times New Roman" w:hAnsi="Times New Roman" w:cs="Times New Roman"/>
          <w:sz w:val="24"/>
          <w:szCs w:val="24"/>
        </w:rPr>
      </w:pPr>
    </w:p>
    <w:p w14:paraId="01B920EE" w14:textId="3630F46C" w:rsidR="00E4456B" w:rsidRDefault="00E4456B" w:rsidP="00E4456B">
      <w:pPr>
        <w:pStyle w:val="NoSpacing"/>
        <w:rPr>
          <w:rFonts w:ascii="Times New Roman" w:hAnsi="Times New Roman" w:cs="Times New Roman"/>
          <w:sz w:val="24"/>
          <w:szCs w:val="24"/>
        </w:rPr>
      </w:pPr>
    </w:p>
    <w:p w14:paraId="0F1DA24A" w14:textId="77777777" w:rsidR="00E4456B" w:rsidRDefault="00E4456B" w:rsidP="00E4456B">
      <w:pPr>
        <w:pStyle w:val="NoSpacing"/>
        <w:rPr>
          <w:rFonts w:ascii="Times New Roman" w:hAnsi="Times New Roman" w:cs="Times New Roman"/>
          <w:sz w:val="24"/>
          <w:szCs w:val="24"/>
        </w:rPr>
      </w:pPr>
    </w:p>
    <w:p w14:paraId="63BE0F70" w14:textId="77777777" w:rsidR="00E4456B" w:rsidRDefault="00E4456B" w:rsidP="00E4456B">
      <w:pPr>
        <w:pStyle w:val="NoSpacing"/>
        <w:rPr>
          <w:rFonts w:ascii="Times New Roman" w:hAnsi="Times New Roman" w:cs="Times New Roman"/>
          <w:sz w:val="24"/>
          <w:szCs w:val="24"/>
        </w:rPr>
      </w:pPr>
    </w:p>
    <w:p w14:paraId="264C3ED2" w14:textId="77777777" w:rsidR="00E4456B" w:rsidRDefault="00E4456B" w:rsidP="00041626">
      <w:pPr>
        <w:pStyle w:val="NoSpacing"/>
        <w:rPr>
          <w:rFonts w:ascii="Arial" w:hAnsi="Arial" w:cs="Arial"/>
          <w:sz w:val="24"/>
          <w:szCs w:val="24"/>
        </w:rPr>
      </w:pPr>
    </w:p>
    <w:p w14:paraId="27F24A17" w14:textId="77777777" w:rsidR="00E4456B" w:rsidRDefault="00E4456B" w:rsidP="00041626">
      <w:pPr>
        <w:pStyle w:val="NoSpacing"/>
        <w:rPr>
          <w:rFonts w:ascii="Arial" w:hAnsi="Arial" w:cs="Arial"/>
          <w:sz w:val="24"/>
          <w:szCs w:val="24"/>
        </w:rPr>
      </w:pPr>
    </w:p>
    <w:p w14:paraId="4C93C373" w14:textId="77777777" w:rsidR="00E4456B" w:rsidRDefault="00E4456B" w:rsidP="00041626">
      <w:pPr>
        <w:pStyle w:val="NoSpacing"/>
        <w:rPr>
          <w:rFonts w:ascii="Arial" w:hAnsi="Arial" w:cs="Arial"/>
          <w:sz w:val="24"/>
          <w:szCs w:val="24"/>
        </w:rPr>
      </w:pPr>
    </w:p>
    <w:p w14:paraId="238C7425" w14:textId="77777777" w:rsidR="00E4456B" w:rsidRDefault="00E4456B" w:rsidP="00041626">
      <w:pPr>
        <w:pStyle w:val="NoSpacing"/>
        <w:rPr>
          <w:rFonts w:ascii="Arial" w:hAnsi="Arial" w:cs="Arial"/>
          <w:sz w:val="24"/>
          <w:szCs w:val="24"/>
        </w:rPr>
      </w:pPr>
    </w:p>
    <w:p w14:paraId="50B297B8" w14:textId="77777777" w:rsidR="00E4456B" w:rsidRDefault="00E4456B" w:rsidP="00041626">
      <w:pPr>
        <w:pStyle w:val="NoSpacing"/>
        <w:rPr>
          <w:rFonts w:ascii="Arial" w:hAnsi="Arial" w:cs="Arial"/>
          <w:sz w:val="24"/>
          <w:szCs w:val="24"/>
        </w:rPr>
      </w:pPr>
    </w:p>
    <w:p w14:paraId="5794B61E" w14:textId="77777777" w:rsidR="00E4456B" w:rsidRDefault="00E4456B" w:rsidP="00041626">
      <w:pPr>
        <w:pStyle w:val="NoSpacing"/>
        <w:rPr>
          <w:rFonts w:ascii="Arial" w:hAnsi="Arial" w:cs="Arial"/>
          <w:sz w:val="24"/>
          <w:szCs w:val="24"/>
        </w:rPr>
      </w:pPr>
    </w:p>
    <w:p w14:paraId="5AFA8A17" w14:textId="77777777" w:rsidR="00E4456B" w:rsidRDefault="00E4456B" w:rsidP="00041626">
      <w:pPr>
        <w:pStyle w:val="NoSpacing"/>
        <w:rPr>
          <w:rFonts w:ascii="Arial" w:hAnsi="Arial" w:cs="Arial"/>
          <w:sz w:val="24"/>
          <w:szCs w:val="24"/>
        </w:rPr>
      </w:pPr>
    </w:p>
    <w:p w14:paraId="3A6428DE" w14:textId="77777777" w:rsidR="00E4456B" w:rsidRDefault="00E4456B" w:rsidP="00041626">
      <w:pPr>
        <w:pStyle w:val="NoSpacing"/>
        <w:rPr>
          <w:rFonts w:ascii="Arial" w:hAnsi="Arial" w:cs="Arial"/>
          <w:sz w:val="24"/>
          <w:szCs w:val="24"/>
        </w:rPr>
      </w:pPr>
    </w:p>
    <w:p w14:paraId="75129FFE" w14:textId="77777777" w:rsidR="00E4456B" w:rsidRDefault="00E4456B" w:rsidP="00041626">
      <w:pPr>
        <w:pStyle w:val="NoSpacing"/>
        <w:rPr>
          <w:rFonts w:ascii="Arial" w:hAnsi="Arial" w:cs="Arial"/>
          <w:sz w:val="24"/>
          <w:szCs w:val="24"/>
        </w:rPr>
      </w:pPr>
    </w:p>
    <w:p w14:paraId="5D753C69" w14:textId="77777777" w:rsidR="00E4456B" w:rsidRDefault="00E4456B" w:rsidP="00041626">
      <w:pPr>
        <w:pStyle w:val="NoSpacing"/>
        <w:rPr>
          <w:rFonts w:ascii="Arial" w:hAnsi="Arial" w:cs="Arial"/>
          <w:sz w:val="24"/>
          <w:szCs w:val="24"/>
        </w:rPr>
      </w:pPr>
    </w:p>
    <w:p w14:paraId="66C85E2C" w14:textId="77777777" w:rsidR="00E4456B" w:rsidRDefault="00E4456B" w:rsidP="00041626">
      <w:pPr>
        <w:pStyle w:val="NoSpacing"/>
        <w:rPr>
          <w:rFonts w:ascii="Arial" w:hAnsi="Arial" w:cs="Arial"/>
          <w:sz w:val="24"/>
          <w:szCs w:val="24"/>
        </w:rPr>
      </w:pPr>
    </w:p>
    <w:p w14:paraId="18AE74D3" w14:textId="77777777" w:rsidR="00E4456B" w:rsidRDefault="00E4456B" w:rsidP="00041626">
      <w:pPr>
        <w:pStyle w:val="NoSpacing"/>
        <w:rPr>
          <w:rFonts w:ascii="Arial" w:hAnsi="Arial" w:cs="Arial"/>
          <w:sz w:val="24"/>
          <w:szCs w:val="24"/>
        </w:rPr>
      </w:pPr>
    </w:p>
    <w:p w14:paraId="48A98E01" w14:textId="77777777" w:rsidR="00E4456B" w:rsidRDefault="00E4456B" w:rsidP="00041626">
      <w:pPr>
        <w:pStyle w:val="NoSpacing"/>
        <w:rPr>
          <w:rFonts w:ascii="Arial" w:hAnsi="Arial" w:cs="Arial"/>
          <w:sz w:val="24"/>
          <w:szCs w:val="24"/>
        </w:rPr>
      </w:pPr>
    </w:p>
    <w:p w14:paraId="07D5B0CF" w14:textId="77777777" w:rsidR="00E4456B" w:rsidRDefault="00E4456B" w:rsidP="00041626">
      <w:pPr>
        <w:pStyle w:val="NoSpacing"/>
        <w:rPr>
          <w:rFonts w:ascii="Arial" w:hAnsi="Arial" w:cs="Arial"/>
          <w:sz w:val="24"/>
          <w:szCs w:val="24"/>
        </w:rPr>
      </w:pPr>
    </w:p>
    <w:p w14:paraId="33BBE7BE" w14:textId="77777777" w:rsidR="00E4456B" w:rsidRDefault="00E4456B" w:rsidP="00041626">
      <w:pPr>
        <w:pStyle w:val="NoSpacing"/>
        <w:rPr>
          <w:rFonts w:ascii="Arial" w:hAnsi="Arial" w:cs="Arial"/>
          <w:sz w:val="24"/>
          <w:szCs w:val="24"/>
        </w:rPr>
      </w:pPr>
    </w:p>
    <w:p w14:paraId="0AA76919" w14:textId="77777777" w:rsidR="00420337" w:rsidRDefault="00420337" w:rsidP="00E4456B">
      <w:pPr>
        <w:rPr>
          <w:rFonts w:ascii="Arial" w:hAnsi="Arial" w:cs="Arial"/>
          <w:b/>
          <w:bCs/>
          <w:sz w:val="24"/>
          <w:szCs w:val="24"/>
        </w:rPr>
      </w:pPr>
    </w:p>
    <w:p w14:paraId="60B2BD57" w14:textId="34438D0D" w:rsidR="002E7A71" w:rsidRPr="005238E4" w:rsidRDefault="00E4456B" w:rsidP="005238E4">
      <w:pPr>
        <w:pStyle w:val="NoSpacing"/>
        <w:rPr>
          <w:rFonts w:ascii="Times New Roman" w:eastAsiaTheme="minorHAnsi" w:hAnsi="Times New Roman" w:cs="Times New Roman"/>
          <w:b/>
          <w:bCs/>
          <w:color w:val="auto"/>
          <w:sz w:val="24"/>
          <w:szCs w:val="24"/>
          <w:lang w:eastAsia="en-US"/>
        </w:rPr>
      </w:pPr>
      <w:r w:rsidRPr="005238E4">
        <w:rPr>
          <w:rFonts w:ascii="Times New Roman" w:hAnsi="Times New Roman" w:cs="Times New Roman"/>
          <w:b/>
          <w:bCs/>
          <w:sz w:val="24"/>
          <w:szCs w:val="24"/>
        </w:rPr>
        <w:lastRenderedPageBreak/>
        <w:t>Agenda Item 8.4</w:t>
      </w:r>
    </w:p>
    <w:p w14:paraId="3321D70B" w14:textId="1E86ED36" w:rsidR="002E7A71"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Report to Town Council 21 September 2020</w:t>
      </w:r>
    </w:p>
    <w:p w14:paraId="0A26F0B3" w14:textId="2ECF1EC8" w:rsidR="00E4456B"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Local Government Pay Award 2020-21</w:t>
      </w:r>
    </w:p>
    <w:p w14:paraId="5ADCB113" w14:textId="77777777" w:rsidR="005238E4" w:rsidRPr="005238E4" w:rsidRDefault="005238E4" w:rsidP="005238E4">
      <w:pPr>
        <w:pStyle w:val="NoSpacing"/>
        <w:rPr>
          <w:rFonts w:ascii="Times New Roman" w:hAnsi="Times New Roman" w:cs="Times New Roman"/>
          <w:b/>
          <w:bCs/>
          <w:sz w:val="24"/>
          <w:szCs w:val="24"/>
        </w:rPr>
      </w:pPr>
    </w:p>
    <w:p w14:paraId="12ECAF9D"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The National Joint Council for Local Government Services (NJC) has agreed new pay scales for 2020-21 to be implemented from 1</w:t>
      </w:r>
      <w:r w:rsidRPr="00420337">
        <w:rPr>
          <w:rFonts w:ascii="Times New Roman" w:hAnsi="Times New Roman" w:cs="Times New Roman"/>
          <w:sz w:val="24"/>
          <w:szCs w:val="24"/>
          <w:vertAlign w:val="superscript"/>
        </w:rPr>
        <w:t>st</w:t>
      </w:r>
      <w:r w:rsidRPr="00420337">
        <w:rPr>
          <w:rFonts w:ascii="Times New Roman" w:hAnsi="Times New Roman" w:cs="Times New Roman"/>
          <w:sz w:val="24"/>
          <w:szCs w:val="24"/>
        </w:rPr>
        <w:t xml:space="preserve"> April 2020. The pay award is for a 2.75% increase and an additional day’s leave bringing it to 22 days for full time employees with less than 5 </w:t>
      </w:r>
      <w:proofErr w:type="spellStart"/>
      <w:r w:rsidRPr="00420337">
        <w:rPr>
          <w:rFonts w:ascii="Times New Roman" w:hAnsi="Times New Roman" w:cs="Times New Roman"/>
          <w:sz w:val="24"/>
          <w:szCs w:val="24"/>
        </w:rPr>
        <w:t>years service</w:t>
      </w:r>
      <w:proofErr w:type="spellEnd"/>
      <w:r w:rsidRPr="00420337">
        <w:rPr>
          <w:rFonts w:ascii="Times New Roman" w:hAnsi="Times New Roman" w:cs="Times New Roman"/>
          <w:sz w:val="24"/>
          <w:szCs w:val="24"/>
        </w:rPr>
        <w:t>. Application of the pay award will result in an increase in the annual salary cost for the Town Clerk and Administrative Assistant of £513.68. Provision was made in the budget approved by the Town Council for 2020-21 for a pay award of up to 3%.</w:t>
      </w:r>
    </w:p>
    <w:p w14:paraId="1D19D070"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The Administrative Assistant is on SCP 6 and is at the top of her grade. The Town Clerk is on SCP 27 and will move to SCP 28 and the top of his grade in April 2021.</w:t>
      </w:r>
    </w:p>
    <w:p w14:paraId="025E0739"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It is recommended that the Town Council approve the pay award for the staff including the backdating to April 2020.</w:t>
      </w:r>
    </w:p>
    <w:p w14:paraId="6C47C176" w14:textId="77777777" w:rsidR="00E4456B" w:rsidRPr="00420337" w:rsidRDefault="00E4456B" w:rsidP="00E4456B">
      <w:pPr>
        <w:rPr>
          <w:rFonts w:ascii="Times New Roman" w:hAnsi="Times New Roman" w:cs="Times New Roman"/>
          <w:sz w:val="24"/>
          <w:szCs w:val="24"/>
        </w:rPr>
      </w:pPr>
    </w:p>
    <w:p w14:paraId="17D5CF12"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Phil Davy</w:t>
      </w:r>
    </w:p>
    <w:p w14:paraId="0075B20C" w14:textId="77777777" w:rsidR="00E4456B" w:rsidRPr="00420337" w:rsidRDefault="00E4456B" w:rsidP="00E4456B">
      <w:pPr>
        <w:rPr>
          <w:rFonts w:ascii="Times New Roman" w:hAnsi="Times New Roman" w:cs="Times New Roman"/>
          <w:sz w:val="24"/>
          <w:szCs w:val="24"/>
        </w:rPr>
      </w:pPr>
      <w:r w:rsidRPr="00420337">
        <w:rPr>
          <w:rFonts w:ascii="Times New Roman" w:hAnsi="Times New Roman" w:cs="Times New Roman"/>
          <w:sz w:val="24"/>
          <w:szCs w:val="24"/>
        </w:rPr>
        <w:t>Town Clerk</w:t>
      </w:r>
    </w:p>
    <w:p w14:paraId="21FBCC80" w14:textId="77777777" w:rsidR="00E4456B" w:rsidRDefault="00E4456B" w:rsidP="00E4456B">
      <w:pPr>
        <w:rPr>
          <w:rFonts w:ascii="Arial" w:hAnsi="Arial" w:cs="Arial"/>
          <w:sz w:val="24"/>
          <w:szCs w:val="24"/>
        </w:rPr>
      </w:pPr>
      <w:r>
        <w:rPr>
          <w:rFonts w:ascii="Arial" w:hAnsi="Arial" w:cs="Arial"/>
          <w:sz w:val="24"/>
          <w:szCs w:val="24"/>
        </w:rPr>
        <w:t>The Town Clerk has declared an interest in this agenda item.</w:t>
      </w:r>
    </w:p>
    <w:p w14:paraId="53E107DE" w14:textId="77777777" w:rsidR="00E4456B" w:rsidRDefault="00E4456B" w:rsidP="00E4456B">
      <w:pPr>
        <w:pStyle w:val="NoSpacing"/>
        <w:rPr>
          <w:rFonts w:ascii="Times New Roman" w:hAnsi="Times New Roman" w:cs="Times New Roman"/>
          <w:sz w:val="24"/>
          <w:szCs w:val="24"/>
        </w:rPr>
      </w:pPr>
    </w:p>
    <w:p w14:paraId="0CA395AA" w14:textId="26232FC4" w:rsidR="00E4456B" w:rsidRDefault="00E4456B" w:rsidP="00041626">
      <w:pPr>
        <w:pStyle w:val="NoSpacing"/>
        <w:rPr>
          <w:rFonts w:ascii="Arial" w:hAnsi="Arial" w:cs="Arial"/>
          <w:sz w:val="24"/>
          <w:szCs w:val="24"/>
        </w:rPr>
      </w:pPr>
    </w:p>
    <w:p w14:paraId="2EEC31E5" w14:textId="3642E0CE" w:rsidR="00E4456B" w:rsidRDefault="00E4456B" w:rsidP="00041626">
      <w:pPr>
        <w:pStyle w:val="NoSpacing"/>
        <w:rPr>
          <w:rFonts w:ascii="Arial" w:hAnsi="Arial" w:cs="Arial"/>
          <w:sz w:val="24"/>
          <w:szCs w:val="24"/>
        </w:rPr>
      </w:pPr>
    </w:p>
    <w:p w14:paraId="3EB704AB" w14:textId="0E3AF90E" w:rsidR="00E4456B" w:rsidRDefault="00E4456B" w:rsidP="00041626">
      <w:pPr>
        <w:pStyle w:val="NoSpacing"/>
        <w:rPr>
          <w:rFonts w:ascii="Arial" w:hAnsi="Arial" w:cs="Arial"/>
          <w:sz w:val="24"/>
          <w:szCs w:val="24"/>
        </w:rPr>
      </w:pPr>
    </w:p>
    <w:p w14:paraId="077134E7" w14:textId="1D0738D8" w:rsidR="00E4456B" w:rsidRDefault="00E4456B" w:rsidP="00041626">
      <w:pPr>
        <w:pStyle w:val="NoSpacing"/>
        <w:rPr>
          <w:rFonts w:ascii="Arial" w:hAnsi="Arial" w:cs="Arial"/>
          <w:sz w:val="24"/>
          <w:szCs w:val="24"/>
        </w:rPr>
      </w:pPr>
    </w:p>
    <w:p w14:paraId="391C6F6A" w14:textId="12EB1126" w:rsidR="00E4456B" w:rsidRDefault="00E4456B" w:rsidP="00041626">
      <w:pPr>
        <w:pStyle w:val="NoSpacing"/>
        <w:rPr>
          <w:rFonts w:ascii="Arial" w:hAnsi="Arial" w:cs="Arial"/>
          <w:sz w:val="24"/>
          <w:szCs w:val="24"/>
        </w:rPr>
      </w:pPr>
    </w:p>
    <w:p w14:paraId="5EFD97E6" w14:textId="41B93C21" w:rsidR="00E4456B" w:rsidRDefault="00E4456B" w:rsidP="00041626">
      <w:pPr>
        <w:pStyle w:val="NoSpacing"/>
        <w:rPr>
          <w:rFonts w:ascii="Arial" w:hAnsi="Arial" w:cs="Arial"/>
          <w:sz w:val="24"/>
          <w:szCs w:val="24"/>
        </w:rPr>
      </w:pPr>
    </w:p>
    <w:p w14:paraId="7A449534" w14:textId="341CD637" w:rsidR="00E4456B" w:rsidRDefault="00E4456B" w:rsidP="00041626">
      <w:pPr>
        <w:pStyle w:val="NoSpacing"/>
        <w:rPr>
          <w:rFonts w:ascii="Arial" w:hAnsi="Arial" w:cs="Arial"/>
          <w:sz w:val="24"/>
          <w:szCs w:val="24"/>
        </w:rPr>
      </w:pPr>
    </w:p>
    <w:p w14:paraId="5152CC3A" w14:textId="7071BB83" w:rsidR="00E4456B" w:rsidRDefault="00E4456B" w:rsidP="00041626">
      <w:pPr>
        <w:pStyle w:val="NoSpacing"/>
        <w:rPr>
          <w:rFonts w:ascii="Arial" w:hAnsi="Arial" w:cs="Arial"/>
          <w:sz w:val="24"/>
          <w:szCs w:val="24"/>
        </w:rPr>
      </w:pPr>
    </w:p>
    <w:p w14:paraId="563386C0" w14:textId="11C55ED3" w:rsidR="00E4456B" w:rsidRDefault="00E4456B" w:rsidP="00041626">
      <w:pPr>
        <w:pStyle w:val="NoSpacing"/>
        <w:rPr>
          <w:rFonts w:ascii="Arial" w:hAnsi="Arial" w:cs="Arial"/>
          <w:sz w:val="24"/>
          <w:szCs w:val="24"/>
        </w:rPr>
      </w:pPr>
    </w:p>
    <w:p w14:paraId="5BD38DC8" w14:textId="5DF31649" w:rsidR="00E4456B" w:rsidRDefault="00E4456B" w:rsidP="00041626">
      <w:pPr>
        <w:pStyle w:val="NoSpacing"/>
        <w:rPr>
          <w:rFonts w:ascii="Arial" w:hAnsi="Arial" w:cs="Arial"/>
          <w:sz w:val="24"/>
          <w:szCs w:val="24"/>
        </w:rPr>
      </w:pPr>
    </w:p>
    <w:p w14:paraId="51AAC62F" w14:textId="1F81E6D9" w:rsidR="00E4456B" w:rsidRDefault="00E4456B" w:rsidP="00041626">
      <w:pPr>
        <w:pStyle w:val="NoSpacing"/>
        <w:rPr>
          <w:rFonts w:ascii="Arial" w:hAnsi="Arial" w:cs="Arial"/>
          <w:sz w:val="24"/>
          <w:szCs w:val="24"/>
        </w:rPr>
      </w:pPr>
    </w:p>
    <w:p w14:paraId="5581CA47" w14:textId="6F39EF84" w:rsidR="00E4456B" w:rsidRDefault="00E4456B" w:rsidP="00041626">
      <w:pPr>
        <w:pStyle w:val="NoSpacing"/>
        <w:rPr>
          <w:rFonts w:ascii="Arial" w:hAnsi="Arial" w:cs="Arial"/>
          <w:sz w:val="24"/>
          <w:szCs w:val="24"/>
        </w:rPr>
      </w:pPr>
    </w:p>
    <w:p w14:paraId="1CA6801C" w14:textId="3A8D6E0A" w:rsidR="00E4456B" w:rsidRDefault="00E4456B" w:rsidP="00041626">
      <w:pPr>
        <w:pStyle w:val="NoSpacing"/>
        <w:rPr>
          <w:rFonts w:ascii="Arial" w:hAnsi="Arial" w:cs="Arial"/>
          <w:sz w:val="24"/>
          <w:szCs w:val="24"/>
        </w:rPr>
      </w:pPr>
    </w:p>
    <w:p w14:paraId="5EC3547E" w14:textId="068D3DF8" w:rsidR="00E4456B" w:rsidRDefault="00E4456B" w:rsidP="00041626">
      <w:pPr>
        <w:pStyle w:val="NoSpacing"/>
        <w:rPr>
          <w:rFonts w:ascii="Arial" w:hAnsi="Arial" w:cs="Arial"/>
          <w:sz w:val="24"/>
          <w:szCs w:val="24"/>
        </w:rPr>
      </w:pPr>
    </w:p>
    <w:p w14:paraId="738EFE8D" w14:textId="4FC84E8C" w:rsidR="00E4456B" w:rsidRDefault="00E4456B" w:rsidP="00041626">
      <w:pPr>
        <w:pStyle w:val="NoSpacing"/>
        <w:rPr>
          <w:rFonts w:ascii="Arial" w:hAnsi="Arial" w:cs="Arial"/>
          <w:sz w:val="24"/>
          <w:szCs w:val="24"/>
        </w:rPr>
      </w:pPr>
    </w:p>
    <w:p w14:paraId="527A3D48" w14:textId="368DC6A1" w:rsidR="00E4456B" w:rsidRDefault="00E4456B" w:rsidP="00041626">
      <w:pPr>
        <w:pStyle w:val="NoSpacing"/>
        <w:rPr>
          <w:rFonts w:ascii="Arial" w:hAnsi="Arial" w:cs="Arial"/>
          <w:sz w:val="24"/>
          <w:szCs w:val="24"/>
        </w:rPr>
      </w:pPr>
    </w:p>
    <w:p w14:paraId="7809CF4C" w14:textId="2B629B62" w:rsidR="00E4456B" w:rsidRDefault="00E4456B" w:rsidP="00041626">
      <w:pPr>
        <w:pStyle w:val="NoSpacing"/>
        <w:rPr>
          <w:rFonts w:ascii="Arial" w:hAnsi="Arial" w:cs="Arial"/>
          <w:sz w:val="24"/>
          <w:szCs w:val="24"/>
        </w:rPr>
      </w:pPr>
    </w:p>
    <w:p w14:paraId="00EFD35A" w14:textId="0B8BC185" w:rsidR="00E4456B" w:rsidRDefault="00E4456B" w:rsidP="00041626">
      <w:pPr>
        <w:pStyle w:val="NoSpacing"/>
        <w:rPr>
          <w:rFonts w:ascii="Arial" w:hAnsi="Arial" w:cs="Arial"/>
          <w:sz w:val="24"/>
          <w:szCs w:val="24"/>
        </w:rPr>
      </w:pPr>
    </w:p>
    <w:p w14:paraId="0B8BCA09" w14:textId="0CD27B86" w:rsidR="00E4456B" w:rsidRDefault="00E4456B" w:rsidP="00041626">
      <w:pPr>
        <w:pStyle w:val="NoSpacing"/>
        <w:rPr>
          <w:rFonts w:ascii="Arial" w:hAnsi="Arial" w:cs="Arial"/>
          <w:sz w:val="24"/>
          <w:szCs w:val="24"/>
        </w:rPr>
      </w:pPr>
    </w:p>
    <w:p w14:paraId="01D98103" w14:textId="10370A33" w:rsidR="00E4456B" w:rsidRDefault="00E4456B" w:rsidP="00041626">
      <w:pPr>
        <w:pStyle w:val="NoSpacing"/>
        <w:rPr>
          <w:rFonts w:ascii="Arial" w:hAnsi="Arial" w:cs="Arial"/>
          <w:sz w:val="24"/>
          <w:szCs w:val="24"/>
        </w:rPr>
      </w:pPr>
    </w:p>
    <w:p w14:paraId="2A8F07E8" w14:textId="4C2F190C" w:rsidR="00E4456B" w:rsidRDefault="00E4456B" w:rsidP="00041626">
      <w:pPr>
        <w:pStyle w:val="NoSpacing"/>
        <w:rPr>
          <w:rFonts w:ascii="Arial" w:hAnsi="Arial" w:cs="Arial"/>
          <w:sz w:val="24"/>
          <w:szCs w:val="24"/>
        </w:rPr>
      </w:pPr>
    </w:p>
    <w:p w14:paraId="45E0C7AD" w14:textId="5B58FFA1" w:rsidR="00E4456B" w:rsidRDefault="00E4456B" w:rsidP="00041626">
      <w:pPr>
        <w:pStyle w:val="NoSpacing"/>
        <w:rPr>
          <w:rFonts w:ascii="Arial" w:hAnsi="Arial" w:cs="Arial"/>
          <w:sz w:val="24"/>
          <w:szCs w:val="24"/>
        </w:rPr>
      </w:pPr>
    </w:p>
    <w:p w14:paraId="00539DC8" w14:textId="22D8B06A" w:rsidR="00E4456B" w:rsidRDefault="00E4456B" w:rsidP="00041626">
      <w:pPr>
        <w:pStyle w:val="NoSpacing"/>
        <w:rPr>
          <w:rFonts w:ascii="Arial" w:hAnsi="Arial" w:cs="Arial"/>
          <w:sz w:val="24"/>
          <w:szCs w:val="24"/>
        </w:rPr>
      </w:pPr>
    </w:p>
    <w:p w14:paraId="6DF4932B" w14:textId="5ABEDDD8" w:rsidR="00E4456B" w:rsidRDefault="00E4456B" w:rsidP="00041626">
      <w:pPr>
        <w:pStyle w:val="NoSpacing"/>
        <w:rPr>
          <w:rFonts w:ascii="Arial" w:hAnsi="Arial" w:cs="Arial"/>
          <w:sz w:val="24"/>
          <w:szCs w:val="24"/>
        </w:rPr>
      </w:pPr>
    </w:p>
    <w:p w14:paraId="11404DA0" w14:textId="77777777" w:rsidR="00420337" w:rsidRDefault="00420337" w:rsidP="00E4456B">
      <w:pPr>
        <w:pStyle w:val="NoSpacing"/>
        <w:rPr>
          <w:rFonts w:ascii="Arial" w:hAnsi="Arial" w:cs="Arial"/>
          <w:b/>
          <w:bCs/>
          <w:sz w:val="24"/>
          <w:szCs w:val="24"/>
        </w:rPr>
      </w:pPr>
    </w:p>
    <w:p w14:paraId="609CB210" w14:textId="77777777" w:rsidR="00420337" w:rsidRDefault="00420337" w:rsidP="00E4456B">
      <w:pPr>
        <w:pStyle w:val="NoSpacing"/>
        <w:rPr>
          <w:rFonts w:ascii="Arial" w:hAnsi="Arial" w:cs="Arial"/>
          <w:b/>
          <w:bCs/>
          <w:sz w:val="24"/>
          <w:szCs w:val="24"/>
        </w:rPr>
      </w:pPr>
    </w:p>
    <w:p w14:paraId="0F864EC9" w14:textId="77777777" w:rsidR="00420337" w:rsidRDefault="00420337" w:rsidP="00E4456B">
      <w:pPr>
        <w:pStyle w:val="NoSpacing"/>
        <w:rPr>
          <w:rFonts w:ascii="Arial" w:hAnsi="Arial" w:cs="Arial"/>
          <w:b/>
          <w:bCs/>
          <w:sz w:val="24"/>
          <w:szCs w:val="24"/>
        </w:rPr>
      </w:pPr>
    </w:p>
    <w:p w14:paraId="1DDD386A" w14:textId="77777777" w:rsidR="005238E4" w:rsidRDefault="005238E4" w:rsidP="00E4456B">
      <w:pPr>
        <w:pStyle w:val="NoSpacing"/>
        <w:rPr>
          <w:rFonts w:ascii="Times New Roman" w:hAnsi="Times New Roman" w:cs="Times New Roman"/>
          <w:b/>
          <w:bCs/>
          <w:sz w:val="24"/>
          <w:szCs w:val="24"/>
        </w:rPr>
      </w:pPr>
    </w:p>
    <w:p w14:paraId="36B897C4" w14:textId="78655716" w:rsidR="00E4456B"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lastRenderedPageBreak/>
        <w:t>Agenda Item 8.5</w:t>
      </w:r>
    </w:p>
    <w:p w14:paraId="2250BDAF" w14:textId="62CAD6EF" w:rsidR="00E4456B"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Report to Town Council 21 September 2020</w:t>
      </w:r>
    </w:p>
    <w:p w14:paraId="0E899F45" w14:textId="77777777" w:rsidR="00E4456B" w:rsidRPr="005238E4" w:rsidRDefault="00E4456B" w:rsidP="005238E4">
      <w:pPr>
        <w:pStyle w:val="NoSpacing"/>
        <w:rPr>
          <w:rFonts w:ascii="Times New Roman" w:hAnsi="Times New Roman" w:cs="Times New Roman"/>
          <w:sz w:val="24"/>
          <w:szCs w:val="24"/>
        </w:rPr>
      </w:pPr>
      <w:r w:rsidRPr="005238E4">
        <w:rPr>
          <w:rFonts w:ascii="Times New Roman" w:hAnsi="Times New Roman" w:cs="Times New Roman"/>
          <w:b/>
          <w:bCs/>
          <w:sz w:val="24"/>
          <w:szCs w:val="24"/>
        </w:rPr>
        <w:t>Newsletter</w:t>
      </w:r>
    </w:p>
    <w:p w14:paraId="50AFD27D" w14:textId="77777777" w:rsidR="00E4456B" w:rsidRPr="00420337" w:rsidRDefault="00E4456B" w:rsidP="00E4456B">
      <w:pPr>
        <w:pStyle w:val="NoSpacing"/>
        <w:rPr>
          <w:rFonts w:ascii="Times New Roman" w:hAnsi="Times New Roman" w:cs="Times New Roman"/>
          <w:b/>
          <w:bCs/>
          <w:sz w:val="24"/>
          <w:szCs w:val="24"/>
        </w:rPr>
      </w:pPr>
    </w:p>
    <w:p w14:paraId="042AD6A3" w14:textId="77777777" w:rsidR="00E4456B" w:rsidRPr="00420337" w:rsidRDefault="00E4456B" w:rsidP="00E4456B">
      <w:pPr>
        <w:pStyle w:val="NoSpacing"/>
        <w:rPr>
          <w:rFonts w:ascii="Times New Roman" w:hAnsi="Times New Roman" w:cs="Times New Roman"/>
          <w:sz w:val="24"/>
          <w:szCs w:val="24"/>
        </w:rPr>
      </w:pPr>
      <w:r w:rsidRPr="00420337">
        <w:rPr>
          <w:rFonts w:ascii="Times New Roman" w:hAnsi="Times New Roman" w:cs="Times New Roman"/>
          <w:sz w:val="24"/>
          <w:szCs w:val="24"/>
        </w:rPr>
        <w:t xml:space="preserve">A sum of £600 has been allocated in the 2020/21 budget </w:t>
      </w:r>
      <w:proofErr w:type="gramStart"/>
      <w:r w:rsidRPr="00420337">
        <w:rPr>
          <w:rFonts w:ascii="Times New Roman" w:hAnsi="Times New Roman" w:cs="Times New Roman"/>
          <w:sz w:val="24"/>
          <w:szCs w:val="24"/>
        </w:rPr>
        <w:t>for the production of</w:t>
      </w:r>
      <w:proofErr w:type="gramEnd"/>
      <w:r w:rsidRPr="00420337">
        <w:rPr>
          <w:rFonts w:ascii="Times New Roman" w:hAnsi="Times New Roman" w:cs="Times New Roman"/>
          <w:sz w:val="24"/>
          <w:szCs w:val="24"/>
        </w:rPr>
        <w:t xml:space="preserve"> a newsletter to residents. A draft of the newsletter will be issued separately. A quotation of £395 has been received for the printing of a </w:t>
      </w:r>
      <w:proofErr w:type="gramStart"/>
      <w:r w:rsidRPr="00420337">
        <w:rPr>
          <w:rFonts w:ascii="Times New Roman" w:hAnsi="Times New Roman" w:cs="Times New Roman"/>
          <w:sz w:val="24"/>
          <w:szCs w:val="24"/>
        </w:rPr>
        <w:t>four page</w:t>
      </w:r>
      <w:proofErr w:type="gramEnd"/>
      <w:r w:rsidRPr="00420337">
        <w:rPr>
          <w:rFonts w:ascii="Times New Roman" w:hAnsi="Times New Roman" w:cs="Times New Roman"/>
          <w:sz w:val="24"/>
          <w:szCs w:val="24"/>
        </w:rPr>
        <w:t xml:space="preserve"> full colour newsletter with a print run of 7,500. There will be an additional cost of £360 for the distribution. In previous years distribution has been undertaken by Members and volunteers at nil cost. </w:t>
      </w:r>
      <w:proofErr w:type="gramStart"/>
      <w:r w:rsidRPr="00420337">
        <w:rPr>
          <w:rFonts w:ascii="Times New Roman" w:hAnsi="Times New Roman" w:cs="Times New Roman"/>
          <w:sz w:val="24"/>
          <w:szCs w:val="24"/>
        </w:rPr>
        <w:t>However</w:t>
      </w:r>
      <w:proofErr w:type="gramEnd"/>
      <w:r w:rsidRPr="00420337">
        <w:rPr>
          <w:rFonts w:ascii="Times New Roman" w:hAnsi="Times New Roman" w:cs="Times New Roman"/>
          <w:sz w:val="24"/>
          <w:szCs w:val="24"/>
        </w:rPr>
        <w:t xml:space="preserve"> given the current circumstances with the coronavirus epidemic and the rise in the number of cases locally it is considered prudent to outsource the distribution this year.</w:t>
      </w:r>
    </w:p>
    <w:p w14:paraId="7A78DACB" w14:textId="77777777" w:rsidR="00E4456B" w:rsidRPr="00420337" w:rsidRDefault="00E4456B" w:rsidP="00E4456B">
      <w:pPr>
        <w:pStyle w:val="NoSpacing"/>
        <w:rPr>
          <w:rFonts w:ascii="Times New Roman" w:hAnsi="Times New Roman" w:cs="Times New Roman"/>
          <w:sz w:val="24"/>
          <w:szCs w:val="24"/>
        </w:rPr>
      </w:pPr>
    </w:p>
    <w:p w14:paraId="096E84B4" w14:textId="77777777" w:rsidR="00E4456B" w:rsidRPr="00420337" w:rsidRDefault="00E4456B" w:rsidP="00E4456B">
      <w:pPr>
        <w:pStyle w:val="NoSpacing"/>
        <w:rPr>
          <w:rFonts w:ascii="Times New Roman" w:hAnsi="Times New Roman" w:cs="Times New Roman"/>
          <w:sz w:val="24"/>
          <w:szCs w:val="24"/>
        </w:rPr>
      </w:pPr>
      <w:r w:rsidRPr="00420337">
        <w:rPr>
          <w:rFonts w:ascii="Times New Roman" w:hAnsi="Times New Roman" w:cs="Times New Roman"/>
          <w:sz w:val="24"/>
          <w:szCs w:val="24"/>
        </w:rPr>
        <w:t>Expenditure on newsletters is authorised under the Local Government Act 1972 section 142.</w:t>
      </w:r>
    </w:p>
    <w:p w14:paraId="6FE590AE" w14:textId="77777777" w:rsidR="00E4456B" w:rsidRPr="00420337" w:rsidRDefault="00E4456B" w:rsidP="00E4456B">
      <w:pPr>
        <w:pStyle w:val="NoSpacing"/>
        <w:rPr>
          <w:rFonts w:ascii="Times New Roman" w:hAnsi="Times New Roman" w:cs="Times New Roman"/>
          <w:sz w:val="24"/>
          <w:szCs w:val="24"/>
        </w:rPr>
      </w:pPr>
    </w:p>
    <w:p w14:paraId="54EC5241" w14:textId="77777777" w:rsidR="00E4456B" w:rsidRPr="00420337" w:rsidRDefault="00E4456B" w:rsidP="00E4456B">
      <w:pPr>
        <w:pStyle w:val="NoSpacing"/>
        <w:rPr>
          <w:rFonts w:ascii="Times New Roman" w:hAnsi="Times New Roman" w:cs="Times New Roman"/>
          <w:sz w:val="24"/>
          <w:szCs w:val="24"/>
        </w:rPr>
      </w:pPr>
      <w:r w:rsidRPr="00420337">
        <w:rPr>
          <w:rFonts w:ascii="Times New Roman" w:hAnsi="Times New Roman" w:cs="Times New Roman"/>
          <w:sz w:val="24"/>
          <w:szCs w:val="24"/>
        </w:rPr>
        <w:t>The Town Council is invited to approve the newsletter and agree to increase the budget from £600 to £800 to cover the cost of both printing and distribution.</w:t>
      </w:r>
    </w:p>
    <w:p w14:paraId="091C68F3" w14:textId="77777777" w:rsidR="00E4456B" w:rsidRPr="00420337" w:rsidRDefault="00E4456B" w:rsidP="00E4456B">
      <w:pPr>
        <w:pStyle w:val="NoSpacing"/>
        <w:rPr>
          <w:rFonts w:ascii="Times New Roman" w:hAnsi="Times New Roman" w:cs="Times New Roman"/>
          <w:sz w:val="24"/>
          <w:szCs w:val="24"/>
        </w:rPr>
      </w:pPr>
    </w:p>
    <w:p w14:paraId="21F2E3E2" w14:textId="77777777" w:rsidR="00E4456B" w:rsidRPr="00420337" w:rsidRDefault="00E4456B" w:rsidP="00E4456B">
      <w:pPr>
        <w:pStyle w:val="NoSpacing"/>
        <w:rPr>
          <w:rFonts w:ascii="Times New Roman" w:hAnsi="Times New Roman" w:cs="Times New Roman"/>
          <w:sz w:val="24"/>
          <w:szCs w:val="24"/>
        </w:rPr>
      </w:pPr>
      <w:r w:rsidRPr="00420337">
        <w:rPr>
          <w:rFonts w:ascii="Times New Roman" w:hAnsi="Times New Roman" w:cs="Times New Roman"/>
          <w:sz w:val="24"/>
          <w:szCs w:val="24"/>
        </w:rPr>
        <w:t>Phil Davy</w:t>
      </w:r>
    </w:p>
    <w:p w14:paraId="7E1D1204" w14:textId="77777777" w:rsidR="00E4456B" w:rsidRPr="00420337" w:rsidRDefault="00E4456B" w:rsidP="00E4456B">
      <w:pPr>
        <w:pStyle w:val="NoSpacing"/>
        <w:rPr>
          <w:rFonts w:ascii="Times New Roman" w:hAnsi="Times New Roman" w:cs="Times New Roman"/>
          <w:sz w:val="24"/>
          <w:szCs w:val="24"/>
        </w:rPr>
      </w:pPr>
      <w:r w:rsidRPr="00420337">
        <w:rPr>
          <w:rFonts w:ascii="Times New Roman" w:hAnsi="Times New Roman" w:cs="Times New Roman"/>
          <w:sz w:val="24"/>
          <w:szCs w:val="24"/>
        </w:rPr>
        <w:t>Town Clerk</w:t>
      </w:r>
    </w:p>
    <w:p w14:paraId="67517FCF" w14:textId="3CA107F5" w:rsidR="00E4456B" w:rsidRDefault="00E4456B" w:rsidP="00041626">
      <w:pPr>
        <w:pStyle w:val="NoSpacing"/>
        <w:rPr>
          <w:rFonts w:ascii="Arial" w:hAnsi="Arial" w:cs="Arial"/>
          <w:sz w:val="24"/>
          <w:szCs w:val="24"/>
        </w:rPr>
      </w:pPr>
    </w:p>
    <w:p w14:paraId="08BB2117" w14:textId="0DF13617" w:rsidR="00E4456B" w:rsidRDefault="00E4456B" w:rsidP="00041626">
      <w:pPr>
        <w:pStyle w:val="NoSpacing"/>
        <w:rPr>
          <w:rFonts w:ascii="Arial" w:hAnsi="Arial" w:cs="Arial"/>
          <w:sz w:val="24"/>
          <w:szCs w:val="24"/>
        </w:rPr>
      </w:pPr>
    </w:p>
    <w:p w14:paraId="79B4D5D0" w14:textId="297B7504" w:rsidR="00E4456B" w:rsidRDefault="00E4456B" w:rsidP="00041626">
      <w:pPr>
        <w:pStyle w:val="NoSpacing"/>
        <w:rPr>
          <w:rFonts w:ascii="Arial" w:hAnsi="Arial" w:cs="Arial"/>
          <w:sz w:val="24"/>
          <w:szCs w:val="24"/>
        </w:rPr>
      </w:pPr>
    </w:p>
    <w:p w14:paraId="0044D606" w14:textId="6BD3672A" w:rsidR="00E4456B" w:rsidRDefault="00E4456B" w:rsidP="00041626">
      <w:pPr>
        <w:pStyle w:val="NoSpacing"/>
        <w:rPr>
          <w:rFonts w:ascii="Arial" w:hAnsi="Arial" w:cs="Arial"/>
          <w:sz w:val="24"/>
          <w:szCs w:val="24"/>
        </w:rPr>
      </w:pPr>
    </w:p>
    <w:p w14:paraId="28299EF0" w14:textId="5FC3159B" w:rsidR="00E4456B" w:rsidRDefault="00E4456B" w:rsidP="00041626">
      <w:pPr>
        <w:pStyle w:val="NoSpacing"/>
        <w:rPr>
          <w:rFonts w:ascii="Arial" w:hAnsi="Arial" w:cs="Arial"/>
          <w:sz w:val="24"/>
          <w:szCs w:val="24"/>
        </w:rPr>
      </w:pPr>
    </w:p>
    <w:p w14:paraId="5A20D2E5" w14:textId="38477123" w:rsidR="00E4456B" w:rsidRDefault="00E4456B" w:rsidP="00041626">
      <w:pPr>
        <w:pStyle w:val="NoSpacing"/>
        <w:rPr>
          <w:rFonts w:ascii="Arial" w:hAnsi="Arial" w:cs="Arial"/>
          <w:sz w:val="24"/>
          <w:szCs w:val="24"/>
        </w:rPr>
      </w:pPr>
    </w:p>
    <w:p w14:paraId="27CC0C4E" w14:textId="5A00D5D7" w:rsidR="00E4456B" w:rsidRDefault="00E4456B" w:rsidP="00041626">
      <w:pPr>
        <w:pStyle w:val="NoSpacing"/>
        <w:rPr>
          <w:rFonts w:ascii="Arial" w:hAnsi="Arial" w:cs="Arial"/>
          <w:sz w:val="24"/>
          <w:szCs w:val="24"/>
        </w:rPr>
      </w:pPr>
    </w:p>
    <w:p w14:paraId="6D187A36" w14:textId="5F15530A" w:rsidR="00E4456B" w:rsidRDefault="00E4456B" w:rsidP="00041626">
      <w:pPr>
        <w:pStyle w:val="NoSpacing"/>
        <w:rPr>
          <w:rFonts w:ascii="Arial" w:hAnsi="Arial" w:cs="Arial"/>
          <w:sz w:val="24"/>
          <w:szCs w:val="24"/>
        </w:rPr>
      </w:pPr>
    </w:p>
    <w:p w14:paraId="501F965A" w14:textId="66D7CDDD" w:rsidR="00E4456B" w:rsidRDefault="00E4456B" w:rsidP="00041626">
      <w:pPr>
        <w:pStyle w:val="NoSpacing"/>
        <w:rPr>
          <w:rFonts w:ascii="Arial" w:hAnsi="Arial" w:cs="Arial"/>
          <w:sz w:val="24"/>
          <w:szCs w:val="24"/>
        </w:rPr>
      </w:pPr>
    </w:p>
    <w:p w14:paraId="000188F5" w14:textId="55EFC12C" w:rsidR="00E4456B" w:rsidRDefault="00E4456B" w:rsidP="00041626">
      <w:pPr>
        <w:pStyle w:val="NoSpacing"/>
        <w:rPr>
          <w:rFonts w:ascii="Arial" w:hAnsi="Arial" w:cs="Arial"/>
          <w:sz w:val="24"/>
          <w:szCs w:val="24"/>
        </w:rPr>
      </w:pPr>
    </w:p>
    <w:p w14:paraId="69D2883B" w14:textId="4CC11F91" w:rsidR="00E4456B" w:rsidRDefault="00E4456B" w:rsidP="00041626">
      <w:pPr>
        <w:pStyle w:val="NoSpacing"/>
        <w:rPr>
          <w:rFonts w:ascii="Arial" w:hAnsi="Arial" w:cs="Arial"/>
          <w:sz w:val="24"/>
          <w:szCs w:val="24"/>
        </w:rPr>
      </w:pPr>
    </w:p>
    <w:p w14:paraId="27E4D93D" w14:textId="116ED1A7" w:rsidR="00E4456B" w:rsidRDefault="00E4456B" w:rsidP="00041626">
      <w:pPr>
        <w:pStyle w:val="NoSpacing"/>
        <w:rPr>
          <w:rFonts w:ascii="Arial" w:hAnsi="Arial" w:cs="Arial"/>
          <w:sz w:val="24"/>
          <w:szCs w:val="24"/>
        </w:rPr>
      </w:pPr>
    </w:p>
    <w:p w14:paraId="636DBAFF" w14:textId="03ABC5D9" w:rsidR="00E4456B" w:rsidRDefault="00E4456B" w:rsidP="00041626">
      <w:pPr>
        <w:pStyle w:val="NoSpacing"/>
        <w:rPr>
          <w:rFonts w:ascii="Arial" w:hAnsi="Arial" w:cs="Arial"/>
          <w:sz w:val="24"/>
          <w:szCs w:val="24"/>
        </w:rPr>
      </w:pPr>
    </w:p>
    <w:p w14:paraId="6FD1B6F3" w14:textId="77777777" w:rsidR="00E4456B" w:rsidRDefault="00E4456B" w:rsidP="00041626">
      <w:pPr>
        <w:pStyle w:val="NoSpacing"/>
        <w:rPr>
          <w:rFonts w:ascii="Arial" w:hAnsi="Arial" w:cs="Arial"/>
          <w:sz w:val="24"/>
          <w:szCs w:val="24"/>
        </w:rPr>
      </w:pPr>
    </w:p>
    <w:p w14:paraId="7ED6C82E" w14:textId="1CFD800B" w:rsidR="00E4456B" w:rsidRDefault="00E4456B" w:rsidP="00041626">
      <w:pPr>
        <w:pStyle w:val="NoSpacing"/>
        <w:rPr>
          <w:rFonts w:ascii="Arial" w:hAnsi="Arial" w:cs="Arial"/>
          <w:sz w:val="24"/>
          <w:szCs w:val="24"/>
        </w:rPr>
      </w:pPr>
    </w:p>
    <w:p w14:paraId="4425DC05" w14:textId="7B76843A" w:rsidR="00E4456B" w:rsidRDefault="00E4456B" w:rsidP="00041626">
      <w:pPr>
        <w:pStyle w:val="NoSpacing"/>
        <w:rPr>
          <w:rFonts w:ascii="Arial" w:hAnsi="Arial" w:cs="Arial"/>
          <w:sz w:val="24"/>
          <w:szCs w:val="24"/>
        </w:rPr>
      </w:pPr>
    </w:p>
    <w:p w14:paraId="0CBBB22A" w14:textId="17AEA9EF" w:rsidR="00E4456B" w:rsidRDefault="00E4456B" w:rsidP="00041626">
      <w:pPr>
        <w:pStyle w:val="NoSpacing"/>
        <w:rPr>
          <w:rFonts w:ascii="Arial" w:hAnsi="Arial" w:cs="Arial"/>
          <w:sz w:val="24"/>
          <w:szCs w:val="24"/>
        </w:rPr>
      </w:pPr>
    </w:p>
    <w:p w14:paraId="22BA03E7" w14:textId="553472BC" w:rsidR="00E4456B" w:rsidRDefault="00E4456B" w:rsidP="00041626">
      <w:pPr>
        <w:pStyle w:val="NoSpacing"/>
        <w:rPr>
          <w:rFonts w:ascii="Arial" w:hAnsi="Arial" w:cs="Arial"/>
          <w:sz w:val="24"/>
          <w:szCs w:val="24"/>
        </w:rPr>
      </w:pPr>
    </w:p>
    <w:p w14:paraId="58226A84" w14:textId="3B5D2A16" w:rsidR="00E4456B" w:rsidRDefault="00E4456B" w:rsidP="00041626">
      <w:pPr>
        <w:pStyle w:val="NoSpacing"/>
        <w:rPr>
          <w:rFonts w:ascii="Arial" w:hAnsi="Arial" w:cs="Arial"/>
          <w:sz w:val="24"/>
          <w:szCs w:val="24"/>
        </w:rPr>
      </w:pPr>
    </w:p>
    <w:p w14:paraId="0024698F" w14:textId="0FF24514" w:rsidR="00E4456B" w:rsidRDefault="00E4456B" w:rsidP="00041626">
      <w:pPr>
        <w:pStyle w:val="NoSpacing"/>
        <w:rPr>
          <w:rFonts w:ascii="Arial" w:hAnsi="Arial" w:cs="Arial"/>
          <w:sz w:val="24"/>
          <w:szCs w:val="24"/>
        </w:rPr>
      </w:pPr>
    </w:p>
    <w:p w14:paraId="5C50D799" w14:textId="246BEDCB" w:rsidR="00E4456B" w:rsidRDefault="00E4456B" w:rsidP="00041626">
      <w:pPr>
        <w:pStyle w:val="NoSpacing"/>
        <w:rPr>
          <w:rFonts w:ascii="Arial" w:hAnsi="Arial" w:cs="Arial"/>
          <w:sz w:val="24"/>
          <w:szCs w:val="24"/>
        </w:rPr>
      </w:pPr>
    </w:p>
    <w:p w14:paraId="5B8E4F4C" w14:textId="7D850C8B" w:rsidR="00E4456B" w:rsidRDefault="00E4456B" w:rsidP="00041626">
      <w:pPr>
        <w:pStyle w:val="NoSpacing"/>
        <w:rPr>
          <w:rFonts w:ascii="Arial" w:hAnsi="Arial" w:cs="Arial"/>
          <w:sz w:val="24"/>
          <w:szCs w:val="24"/>
        </w:rPr>
      </w:pPr>
    </w:p>
    <w:p w14:paraId="743F2CF3" w14:textId="36AC5B3E" w:rsidR="00E4456B" w:rsidRDefault="00E4456B" w:rsidP="00041626">
      <w:pPr>
        <w:pStyle w:val="NoSpacing"/>
        <w:rPr>
          <w:rFonts w:ascii="Arial" w:hAnsi="Arial" w:cs="Arial"/>
          <w:sz w:val="24"/>
          <w:szCs w:val="24"/>
        </w:rPr>
      </w:pPr>
    </w:p>
    <w:p w14:paraId="0D3521D5" w14:textId="4A5FA6B8" w:rsidR="00E4456B" w:rsidRDefault="00E4456B" w:rsidP="00041626">
      <w:pPr>
        <w:pStyle w:val="NoSpacing"/>
        <w:rPr>
          <w:rFonts w:ascii="Arial" w:hAnsi="Arial" w:cs="Arial"/>
          <w:sz w:val="24"/>
          <w:szCs w:val="24"/>
        </w:rPr>
      </w:pPr>
    </w:p>
    <w:p w14:paraId="528BBF7A" w14:textId="563D94F8" w:rsidR="00E4456B" w:rsidRDefault="00E4456B" w:rsidP="00041626">
      <w:pPr>
        <w:pStyle w:val="NoSpacing"/>
        <w:rPr>
          <w:rFonts w:ascii="Arial" w:hAnsi="Arial" w:cs="Arial"/>
          <w:sz w:val="24"/>
          <w:szCs w:val="24"/>
        </w:rPr>
      </w:pPr>
    </w:p>
    <w:p w14:paraId="1388CC48" w14:textId="0211A600" w:rsidR="00E4456B" w:rsidRDefault="00E4456B" w:rsidP="00041626">
      <w:pPr>
        <w:pStyle w:val="NoSpacing"/>
        <w:rPr>
          <w:rFonts w:ascii="Arial" w:hAnsi="Arial" w:cs="Arial"/>
          <w:sz w:val="24"/>
          <w:szCs w:val="24"/>
        </w:rPr>
      </w:pPr>
    </w:p>
    <w:p w14:paraId="7A19F82E" w14:textId="51530708" w:rsidR="00E4456B" w:rsidRDefault="00E4456B" w:rsidP="00041626">
      <w:pPr>
        <w:pStyle w:val="NoSpacing"/>
        <w:rPr>
          <w:rFonts w:ascii="Arial" w:hAnsi="Arial" w:cs="Arial"/>
          <w:sz w:val="24"/>
          <w:szCs w:val="24"/>
        </w:rPr>
      </w:pPr>
    </w:p>
    <w:p w14:paraId="7941944C" w14:textId="63E31201" w:rsidR="00E4456B" w:rsidRDefault="00E4456B" w:rsidP="00041626">
      <w:pPr>
        <w:pStyle w:val="NoSpacing"/>
        <w:rPr>
          <w:rFonts w:ascii="Arial" w:hAnsi="Arial" w:cs="Arial"/>
          <w:sz w:val="24"/>
          <w:szCs w:val="24"/>
        </w:rPr>
      </w:pPr>
    </w:p>
    <w:p w14:paraId="1936ADDF" w14:textId="61B90100" w:rsidR="00E4456B" w:rsidRDefault="00E4456B" w:rsidP="00041626">
      <w:pPr>
        <w:pStyle w:val="NoSpacing"/>
        <w:rPr>
          <w:rFonts w:ascii="Arial" w:hAnsi="Arial" w:cs="Arial"/>
          <w:sz w:val="24"/>
          <w:szCs w:val="24"/>
        </w:rPr>
      </w:pPr>
    </w:p>
    <w:p w14:paraId="116857A9" w14:textId="6AF7AF21" w:rsidR="00E4456B" w:rsidRDefault="00E4456B" w:rsidP="00041626">
      <w:pPr>
        <w:pStyle w:val="NoSpacing"/>
        <w:rPr>
          <w:rFonts w:ascii="Arial" w:hAnsi="Arial" w:cs="Arial"/>
          <w:sz w:val="24"/>
          <w:szCs w:val="24"/>
        </w:rPr>
      </w:pPr>
    </w:p>
    <w:p w14:paraId="52E8933C" w14:textId="77777777" w:rsidR="00420337" w:rsidRDefault="00420337" w:rsidP="00E4456B">
      <w:pPr>
        <w:pStyle w:val="NoSpacing"/>
        <w:rPr>
          <w:rFonts w:ascii="Times New Roman" w:hAnsi="Times New Roman" w:cs="Times New Roman"/>
          <w:sz w:val="24"/>
          <w:szCs w:val="24"/>
        </w:rPr>
      </w:pPr>
    </w:p>
    <w:p w14:paraId="3277FA9A" w14:textId="77777777" w:rsidR="005238E4" w:rsidRDefault="005238E4" w:rsidP="00E4456B">
      <w:pPr>
        <w:pStyle w:val="NoSpacing"/>
        <w:rPr>
          <w:rFonts w:ascii="Times New Roman" w:hAnsi="Times New Roman" w:cs="Times New Roman"/>
          <w:b/>
          <w:bCs/>
          <w:sz w:val="24"/>
          <w:szCs w:val="24"/>
        </w:rPr>
      </w:pPr>
    </w:p>
    <w:p w14:paraId="02823DDB" w14:textId="77777777" w:rsidR="005238E4" w:rsidRDefault="005238E4" w:rsidP="00E4456B">
      <w:pPr>
        <w:pStyle w:val="NoSpacing"/>
        <w:rPr>
          <w:rFonts w:ascii="Times New Roman" w:hAnsi="Times New Roman" w:cs="Times New Roman"/>
          <w:b/>
          <w:bCs/>
          <w:sz w:val="24"/>
          <w:szCs w:val="24"/>
        </w:rPr>
      </w:pPr>
    </w:p>
    <w:p w14:paraId="3F950512" w14:textId="3FD5A75C" w:rsidR="00E4456B" w:rsidRPr="004E59AB" w:rsidRDefault="00E4456B" w:rsidP="00E4456B">
      <w:pPr>
        <w:pStyle w:val="NoSpacing"/>
        <w:rPr>
          <w:rFonts w:ascii="Times New Roman" w:eastAsiaTheme="minorHAnsi" w:hAnsi="Times New Roman" w:cs="Times New Roman"/>
          <w:b/>
          <w:bCs/>
          <w:color w:val="auto"/>
          <w:sz w:val="24"/>
          <w:szCs w:val="24"/>
          <w:lang w:eastAsia="en-US"/>
        </w:rPr>
      </w:pPr>
      <w:r w:rsidRPr="004E59AB">
        <w:rPr>
          <w:rFonts w:ascii="Times New Roman" w:hAnsi="Times New Roman" w:cs="Times New Roman"/>
          <w:b/>
          <w:bCs/>
          <w:sz w:val="24"/>
          <w:szCs w:val="24"/>
        </w:rPr>
        <w:lastRenderedPageBreak/>
        <w:t>Agenda Item 10.1</w:t>
      </w:r>
    </w:p>
    <w:p w14:paraId="52F06180" w14:textId="77777777" w:rsidR="00E4456B" w:rsidRPr="004E59AB" w:rsidRDefault="00E4456B" w:rsidP="00E4456B">
      <w:pPr>
        <w:pStyle w:val="NoSpacing"/>
        <w:rPr>
          <w:rFonts w:ascii="Times New Roman" w:hAnsi="Times New Roman" w:cs="Times New Roman"/>
          <w:b/>
          <w:bCs/>
          <w:sz w:val="24"/>
          <w:szCs w:val="24"/>
        </w:rPr>
      </w:pPr>
      <w:r w:rsidRPr="004E59AB">
        <w:rPr>
          <w:rFonts w:ascii="Times New Roman" w:hAnsi="Times New Roman" w:cs="Times New Roman"/>
          <w:b/>
          <w:bCs/>
          <w:sz w:val="24"/>
          <w:szCs w:val="24"/>
        </w:rPr>
        <w:t>Report to Town Council 21</w:t>
      </w:r>
      <w:r w:rsidRPr="004E59AB">
        <w:rPr>
          <w:rFonts w:ascii="Times New Roman" w:hAnsi="Times New Roman" w:cs="Times New Roman"/>
          <w:b/>
          <w:bCs/>
          <w:sz w:val="24"/>
          <w:szCs w:val="24"/>
          <w:vertAlign w:val="superscript"/>
        </w:rPr>
        <w:t>st</w:t>
      </w:r>
      <w:r w:rsidRPr="004E59AB">
        <w:rPr>
          <w:rFonts w:ascii="Times New Roman" w:hAnsi="Times New Roman" w:cs="Times New Roman"/>
          <w:b/>
          <w:bCs/>
          <w:sz w:val="24"/>
          <w:szCs w:val="24"/>
        </w:rPr>
        <w:t xml:space="preserve"> September 2020</w:t>
      </w:r>
    </w:p>
    <w:p w14:paraId="6AD93CCB" w14:textId="77777777" w:rsidR="00E4456B" w:rsidRPr="004E59AB" w:rsidRDefault="00E4456B" w:rsidP="00E4456B">
      <w:pPr>
        <w:pStyle w:val="NoSpacing"/>
        <w:rPr>
          <w:rFonts w:ascii="Times New Roman" w:hAnsi="Times New Roman" w:cs="Times New Roman"/>
          <w:b/>
          <w:bCs/>
          <w:sz w:val="24"/>
          <w:szCs w:val="24"/>
        </w:rPr>
      </w:pPr>
      <w:r w:rsidRPr="004E59AB">
        <w:rPr>
          <w:rFonts w:ascii="Times New Roman" w:hAnsi="Times New Roman" w:cs="Times New Roman"/>
          <w:b/>
          <w:bCs/>
          <w:sz w:val="24"/>
          <w:szCs w:val="24"/>
        </w:rPr>
        <w:t>List of Payments</w:t>
      </w:r>
    </w:p>
    <w:p w14:paraId="2AFE3B06" w14:textId="77777777" w:rsidR="00E4456B" w:rsidRDefault="00E4456B" w:rsidP="00E4456B">
      <w:pPr>
        <w:pStyle w:val="NoSpacing"/>
        <w:rPr>
          <w:rFonts w:ascii="Times New Roman" w:hAnsi="Times New Roman" w:cs="Times New Roman"/>
          <w:sz w:val="24"/>
          <w:szCs w:val="24"/>
        </w:rPr>
      </w:pPr>
    </w:p>
    <w:tbl>
      <w:tblPr>
        <w:tblStyle w:val="TableGrid"/>
        <w:tblW w:w="8784" w:type="dxa"/>
        <w:tblLook w:val="04A0" w:firstRow="1" w:lastRow="0" w:firstColumn="1" w:lastColumn="0" w:noHBand="0" w:noVBand="1"/>
      </w:tblPr>
      <w:tblGrid>
        <w:gridCol w:w="2254"/>
        <w:gridCol w:w="2254"/>
        <w:gridCol w:w="2575"/>
        <w:gridCol w:w="1701"/>
      </w:tblGrid>
      <w:tr w:rsidR="00E4456B" w14:paraId="0AE69FCA"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762B11A5" w14:textId="77777777" w:rsidR="00E4456B" w:rsidRDefault="00E4456B" w:rsidP="00E4456B">
            <w:pPr>
              <w:pStyle w:val="NoSpacing"/>
              <w:jc w:val="center"/>
              <w:rPr>
                <w:rFonts w:ascii="Times New Roman" w:hAnsi="Times New Roman" w:cs="Times New Roman"/>
                <w:b/>
                <w:bCs/>
              </w:rPr>
            </w:pPr>
            <w:r>
              <w:rPr>
                <w:rFonts w:ascii="Times New Roman" w:hAnsi="Times New Roman" w:cs="Times New Roman"/>
                <w:b/>
                <w:bCs/>
              </w:rPr>
              <w:t>Cheque No</w:t>
            </w:r>
          </w:p>
        </w:tc>
        <w:tc>
          <w:tcPr>
            <w:tcW w:w="2254" w:type="dxa"/>
            <w:tcBorders>
              <w:top w:val="single" w:sz="4" w:space="0" w:color="auto"/>
              <w:left w:val="single" w:sz="4" w:space="0" w:color="auto"/>
              <w:bottom w:val="single" w:sz="4" w:space="0" w:color="auto"/>
              <w:right w:val="single" w:sz="4" w:space="0" w:color="auto"/>
            </w:tcBorders>
            <w:hideMark/>
          </w:tcPr>
          <w:p w14:paraId="6D50D72E" w14:textId="77777777" w:rsidR="00E4456B" w:rsidRDefault="00E4456B" w:rsidP="00E4456B">
            <w:pPr>
              <w:pStyle w:val="NoSpacing"/>
              <w:jc w:val="center"/>
              <w:rPr>
                <w:rFonts w:ascii="Times New Roman" w:hAnsi="Times New Roman" w:cs="Times New Roman"/>
                <w:b/>
                <w:bCs/>
              </w:rPr>
            </w:pPr>
            <w:r>
              <w:rPr>
                <w:rFonts w:ascii="Times New Roman" w:hAnsi="Times New Roman" w:cs="Times New Roman"/>
                <w:b/>
                <w:bCs/>
              </w:rPr>
              <w:t>Payee</w:t>
            </w:r>
          </w:p>
        </w:tc>
        <w:tc>
          <w:tcPr>
            <w:tcW w:w="2575" w:type="dxa"/>
            <w:tcBorders>
              <w:top w:val="single" w:sz="4" w:space="0" w:color="auto"/>
              <w:left w:val="single" w:sz="4" w:space="0" w:color="auto"/>
              <w:bottom w:val="single" w:sz="4" w:space="0" w:color="auto"/>
              <w:right w:val="single" w:sz="4" w:space="0" w:color="auto"/>
            </w:tcBorders>
            <w:hideMark/>
          </w:tcPr>
          <w:p w14:paraId="515C03CF" w14:textId="77777777" w:rsidR="00E4456B" w:rsidRDefault="00E4456B" w:rsidP="00E4456B">
            <w:pPr>
              <w:pStyle w:val="NoSpacing"/>
              <w:jc w:val="center"/>
              <w:rPr>
                <w:rFonts w:ascii="Times New Roman" w:hAnsi="Times New Roman" w:cs="Times New Roman"/>
                <w:b/>
                <w:bCs/>
              </w:rPr>
            </w:pPr>
            <w:r>
              <w:rPr>
                <w:rFonts w:ascii="Times New Roman" w:hAnsi="Times New Roman" w:cs="Times New Roman"/>
                <w:b/>
                <w:bCs/>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520AFF07" w14:textId="77777777" w:rsidR="00E4456B" w:rsidRDefault="00E4456B" w:rsidP="00E4456B">
            <w:pPr>
              <w:pStyle w:val="NoSpacing"/>
              <w:jc w:val="center"/>
              <w:rPr>
                <w:rFonts w:ascii="Times New Roman" w:hAnsi="Times New Roman" w:cs="Times New Roman"/>
                <w:b/>
                <w:bCs/>
              </w:rPr>
            </w:pPr>
            <w:r>
              <w:rPr>
                <w:rFonts w:ascii="Times New Roman" w:hAnsi="Times New Roman" w:cs="Times New Roman"/>
                <w:b/>
                <w:bCs/>
              </w:rPr>
              <w:t>Amount £</w:t>
            </w:r>
          </w:p>
        </w:tc>
      </w:tr>
      <w:tr w:rsidR="00E4456B" w14:paraId="13B941C3"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4C8CBF9B"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4E9F7220" w14:textId="77777777" w:rsidR="00E4456B" w:rsidRDefault="00E4456B" w:rsidP="00E4456B">
            <w:pPr>
              <w:pStyle w:val="NoSpacing"/>
              <w:rPr>
                <w:rFonts w:ascii="Times New Roman" w:hAnsi="Times New Roman" w:cs="Times New Roman"/>
              </w:rPr>
            </w:pPr>
            <w:r>
              <w:rPr>
                <w:rFonts w:ascii="Times New Roman" w:hAnsi="Times New Roman" w:cs="Times New Roman"/>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55EA2724" w14:textId="77777777" w:rsidR="00E4456B" w:rsidRDefault="00E4456B" w:rsidP="00E4456B">
            <w:pPr>
              <w:pStyle w:val="NoSpacing"/>
              <w:rPr>
                <w:rFonts w:ascii="Times New Roman" w:hAnsi="Times New Roman" w:cs="Times New Roman"/>
              </w:rPr>
            </w:pPr>
            <w:r>
              <w:rPr>
                <w:rFonts w:ascii="Times New Roman" w:hAnsi="Times New Roman" w:cs="Times New Roman"/>
              </w:rPr>
              <w:t>Printing</w:t>
            </w:r>
          </w:p>
        </w:tc>
        <w:tc>
          <w:tcPr>
            <w:tcW w:w="1701" w:type="dxa"/>
            <w:tcBorders>
              <w:top w:val="single" w:sz="4" w:space="0" w:color="auto"/>
              <w:left w:val="single" w:sz="4" w:space="0" w:color="auto"/>
              <w:bottom w:val="single" w:sz="4" w:space="0" w:color="auto"/>
              <w:right w:val="single" w:sz="4" w:space="0" w:color="auto"/>
            </w:tcBorders>
            <w:hideMark/>
          </w:tcPr>
          <w:p w14:paraId="12EC710A"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36.00</w:t>
            </w:r>
          </w:p>
        </w:tc>
      </w:tr>
      <w:tr w:rsidR="00E4456B" w14:paraId="12C85E9D"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451C8100"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718DA873" w14:textId="77777777" w:rsidR="00E4456B" w:rsidRDefault="00E4456B" w:rsidP="00E4456B">
            <w:pPr>
              <w:pStyle w:val="NoSpacing"/>
              <w:rPr>
                <w:rFonts w:ascii="Times New Roman" w:hAnsi="Times New Roman" w:cs="Times New Roman"/>
              </w:rPr>
            </w:pPr>
            <w:r>
              <w:rPr>
                <w:rFonts w:ascii="Times New Roman" w:hAnsi="Times New Roman" w:cs="Times New Roman"/>
              </w:rPr>
              <w:t>Playworks</w:t>
            </w:r>
          </w:p>
        </w:tc>
        <w:tc>
          <w:tcPr>
            <w:tcW w:w="2575" w:type="dxa"/>
            <w:tcBorders>
              <w:top w:val="single" w:sz="4" w:space="0" w:color="auto"/>
              <w:left w:val="single" w:sz="4" w:space="0" w:color="auto"/>
              <w:bottom w:val="single" w:sz="4" w:space="0" w:color="auto"/>
              <w:right w:val="single" w:sz="4" w:space="0" w:color="auto"/>
            </w:tcBorders>
            <w:hideMark/>
          </w:tcPr>
          <w:p w14:paraId="6284409B" w14:textId="77777777" w:rsidR="00E4456B" w:rsidRDefault="00E4456B" w:rsidP="00E4456B">
            <w:pPr>
              <w:pStyle w:val="NoSpacing"/>
              <w:rPr>
                <w:rFonts w:ascii="Times New Roman" w:hAnsi="Times New Roman" w:cs="Times New Roman"/>
              </w:rPr>
            </w:pPr>
            <w:r>
              <w:rPr>
                <w:rFonts w:ascii="Times New Roman" w:hAnsi="Times New Roman" w:cs="Times New Roman"/>
              </w:rPr>
              <w:t>Salaries (July)</w:t>
            </w:r>
          </w:p>
        </w:tc>
        <w:tc>
          <w:tcPr>
            <w:tcW w:w="1701" w:type="dxa"/>
            <w:tcBorders>
              <w:top w:val="single" w:sz="4" w:space="0" w:color="auto"/>
              <w:left w:val="single" w:sz="4" w:space="0" w:color="auto"/>
              <w:bottom w:val="single" w:sz="4" w:space="0" w:color="auto"/>
              <w:right w:val="single" w:sz="4" w:space="0" w:color="auto"/>
            </w:tcBorders>
            <w:hideMark/>
          </w:tcPr>
          <w:p w14:paraId="06AF6BD4"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1612.29</w:t>
            </w:r>
          </w:p>
        </w:tc>
      </w:tr>
      <w:tr w:rsidR="00E4456B" w14:paraId="34AC50EA"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2BE26229" w14:textId="77777777" w:rsidR="00E4456B" w:rsidRDefault="00E4456B" w:rsidP="00E4456B">
            <w:pPr>
              <w:pStyle w:val="NoSpacing"/>
              <w:rPr>
                <w:rFonts w:ascii="Times New Roman" w:hAnsi="Times New Roman" w:cs="Times New Roman"/>
              </w:rPr>
            </w:pPr>
            <w:r>
              <w:rPr>
                <w:rFonts w:ascii="Times New Roman" w:hAnsi="Times New Roman" w:cs="Times New Roman"/>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26DC906B" w14:textId="77777777" w:rsidR="00E4456B" w:rsidRDefault="00E4456B" w:rsidP="00E4456B">
            <w:pPr>
              <w:pStyle w:val="NoSpacing"/>
              <w:rPr>
                <w:rFonts w:ascii="Times New Roman" w:hAnsi="Times New Roman" w:cs="Times New Roman"/>
              </w:rPr>
            </w:pPr>
            <w:r>
              <w:rPr>
                <w:rFonts w:ascii="Times New Roman" w:hAnsi="Times New Roman" w:cs="Times New Roman"/>
              </w:rPr>
              <w:t>Nest</w:t>
            </w:r>
          </w:p>
        </w:tc>
        <w:tc>
          <w:tcPr>
            <w:tcW w:w="2575" w:type="dxa"/>
            <w:tcBorders>
              <w:top w:val="single" w:sz="4" w:space="0" w:color="auto"/>
              <w:left w:val="single" w:sz="4" w:space="0" w:color="auto"/>
              <w:bottom w:val="single" w:sz="4" w:space="0" w:color="auto"/>
              <w:right w:val="single" w:sz="4" w:space="0" w:color="auto"/>
            </w:tcBorders>
            <w:hideMark/>
          </w:tcPr>
          <w:p w14:paraId="769D2452" w14:textId="77777777" w:rsidR="00E4456B" w:rsidRDefault="00E4456B" w:rsidP="00E4456B">
            <w:pPr>
              <w:pStyle w:val="NoSpacing"/>
              <w:rPr>
                <w:rFonts w:ascii="Times New Roman" w:hAnsi="Times New Roman" w:cs="Times New Roman"/>
              </w:rPr>
            </w:pPr>
            <w:r>
              <w:rPr>
                <w:rFonts w:ascii="Times New Roman" w:hAnsi="Times New Roman" w:cs="Times New Roman"/>
              </w:rPr>
              <w:t>Pension (July)</w:t>
            </w:r>
          </w:p>
        </w:tc>
        <w:tc>
          <w:tcPr>
            <w:tcW w:w="1701" w:type="dxa"/>
            <w:tcBorders>
              <w:top w:val="single" w:sz="4" w:space="0" w:color="auto"/>
              <w:left w:val="single" w:sz="4" w:space="0" w:color="auto"/>
              <w:bottom w:val="single" w:sz="4" w:space="0" w:color="auto"/>
              <w:right w:val="single" w:sz="4" w:space="0" w:color="auto"/>
            </w:tcBorders>
            <w:hideMark/>
          </w:tcPr>
          <w:p w14:paraId="05875AA0"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27.21</w:t>
            </w:r>
          </w:p>
        </w:tc>
      </w:tr>
      <w:tr w:rsidR="00E4456B" w14:paraId="5D8654E9"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51A901F7" w14:textId="77777777" w:rsidR="00E4456B" w:rsidRDefault="00E4456B" w:rsidP="00E4456B">
            <w:pPr>
              <w:pStyle w:val="NoSpacing"/>
              <w:rPr>
                <w:rFonts w:ascii="Times New Roman" w:hAnsi="Times New Roman" w:cs="Times New Roman"/>
              </w:rPr>
            </w:pPr>
            <w:r>
              <w:rPr>
                <w:rFonts w:ascii="Times New Roman" w:hAnsi="Times New Roman" w:cs="Times New Roman"/>
              </w:rPr>
              <w:t>304101</w:t>
            </w:r>
          </w:p>
        </w:tc>
        <w:tc>
          <w:tcPr>
            <w:tcW w:w="2254" w:type="dxa"/>
            <w:tcBorders>
              <w:top w:val="single" w:sz="4" w:space="0" w:color="auto"/>
              <w:left w:val="single" w:sz="4" w:space="0" w:color="auto"/>
              <w:bottom w:val="single" w:sz="4" w:space="0" w:color="auto"/>
              <w:right w:val="single" w:sz="4" w:space="0" w:color="auto"/>
            </w:tcBorders>
            <w:hideMark/>
          </w:tcPr>
          <w:p w14:paraId="5BBD3C37" w14:textId="77777777" w:rsidR="00E4456B" w:rsidRDefault="00E4456B" w:rsidP="00E4456B">
            <w:pPr>
              <w:pStyle w:val="NoSpacing"/>
              <w:rPr>
                <w:rFonts w:ascii="Times New Roman" w:hAnsi="Times New Roman" w:cs="Times New Roman"/>
              </w:rPr>
            </w:pPr>
            <w:r>
              <w:rPr>
                <w:rFonts w:ascii="Times New Roman" w:hAnsi="Times New Roman" w:cs="Times New Roman"/>
              </w:rPr>
              <w:t>M Prew</w:t>
            </w:r>
          </w:p>
        </w:tc>
        <w:tc>
          <w:tcPr>
            <w:tcW w:w="2575" w:type="dxa"/>
            <w:tcBorders>
              <w:top w:val="single" w:sz="4" w:space="0" w:color="auto"/>
              <w:left w:val="single" w:sz="4" w:space="0" w:color="auto"/>
              <w:bottom w:val="single" w:sz="4" w:space="0" w:color="auto"/>
              <w:right w:val="single" w:sz="4" w:space="0" w:color="auto"/>
            </w:tcBorders>
            <w:hideMark/>
          </w:tcPr>
          <w:p w14:paraId="05BC01DF" w14:textId="77777777" w:rsidR="00E4456B" w:rsidRDefault="00E4456B" w:rsidP="00E4456B">
            <w:pPr>
              <w:pStyle w:val="NoSpacing"/>
              <w:rPr>
                <w:rFonts w:ascii="Times New Roman" w:hAnsi="Times New Roman" w:cs="Times New Roman"/>
              </w:rPr>
            </w:pPr>
            <w:r>
              <w:rPr>
                <w:rFonts w:ascii="Times New Roman" w:hAnsi="Times New Roman" w:cs="Times New Roman"/>
              </w:rPr>
              <w:t>Mayor’s allowance (1)</w:t>
            </w:r>
          </w:p>
        </w:tc>
        <w:tc>
          <w:tcPr>
            <w:tcW w:w="1701" w:type="dxa"/>
            <w:tcBorders>
              <w:top w:val="single" w:sz="4" w:space="0" w:color="auto"/>
              <w:left w:val="single" w:sz="4" w:space="0" w:color="auto"/>
              <w:bottom w:val="single" w:sz="4" w:space="0" w:color="auto"/>
              <w:right w:val="single" w:sz="4" w:space="0" w:color="auto"/>
            </w:tcBorders>
            <w:hideMark/>
          </w:tcPr>
          <w:p w14:paraId="18A06D1B"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225.00</w:t>
            </w:r>
          </w:p>
        </w:tc>
      </w:tr>
      <w:tr w:rsidR="00E4456B" w14:paraId="5CF4306C"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05746004" w14:textId="77777777" w:rsidR="00E4456B" w:rsidRDefault="00E4456B" w:rsidP="00E4456B">
            <w:pPr>
              <w:pStyle w:val="NoSpacing"/>
              <w:rPr>
                <w:rFonts w:ascii="Times New Roman" w:hAnsi="Times New Roman" w:cs="Times New Roman"/>
              </w:rPr>
            </w:pPr>
            <w:r>
              <w:rPr>
                <w:rFonts w:ascii="Times New Roman" w:hAnsi="Times New Roman" w:cs="Times New Roman"/>
              </w:rPr>
              <w:t>304102</w:t>
            </w:r>
          </w:p>
        </w:tc>
        <w:tc>
          <w:tcPr>
            <w:tcW w:w="2254" w:type="dxa"/>
            <w:tcBorders>
              <w:top w:val="single" w:sz="4" w:space="0" w:color="auto"/>
              <w:left w:val="single" w:sz="4" w:space="0" w:color="auto"/>
              <w:bottom w:val="single" w:sz="4" w:space="0" w:color="auto"/>
              <w:right w:val="single" w:sz="4" w:space="0" w:color="auto"/>
            </w:tcBorders>
            <w:hideMark/>
          </w:tcPr>
          <w:p w14:paraId="5C94261C" w14:textId="0D340EB4" w:rsidR="00E4456B" w:rsidRDefault="00E4456B" w:rsidP="00E4456B">
            <w:pPr>
              <w:pStyle w:val="NoSpacing"/>
              <w:rPr>
                <w:rFonts w:ascii="Times New Roman" w:hAnsi="Times New Roman" w:cs="Times New Roman"/>
              </w:rPr>
            </w:pPr>
            <w:proofErr w:type="spellStart"/>
            <w:r>
              <w:rPr>
                <w:rFonts w:ascii="Times New Roman" w:hAnsi="Times New Roman" w:cs="Times New Roman"/>
              </w:rPr>
              <w:t>R</w:t>
            </w:r>
            <w:r w:rsidR="00762DA4">
              <w:rPr>
                <w:rFonts w:ascii="Times New Roman" w:hAnsi="Times New Roman" w:cs="Times New Roman"/>
              </w:rPr>
              <w:t>u</w:t>
            </w:r>
            <w:r>
              <w:rPr>
                <w:rFonts w:ascii="Times New Roman" w:hAnsi="Times New Roman" w:cs="Times New Roman"/>
              </w:rPr>
              <w:t>perra</w:t>
            </w:r>
            <w:proofErr w:type="spellEnd"/>
            <w:r>
              <w:rPr>
                <w:rFonts w:ascii="Times New Roman" w:hAnsi="Times New Roman" w:cs="Times New Roman"/>
              </w:rPr>
              <w:t xml:space="preserve"> Castle</w:t>
            </w:r>
          </w:p>
          <w:p w14:paraId="3A86E3E7" w14:textId="77777777" w:rsidR="00E4456B" w:rsidRDefault="00E4456B" w:rsidP="00E4456B">
            <w:pPr>
              <w:pStyle w:val="NoSpacing"/>
              <w:rPr>
                <w:rFonts w:ascii="Times New Roman" w:hAnsi="Times New Roman" w:cs="Times New Roman"/>
              </w:rPr>
            </w:pPr>
            <w:r>
              <w:rPr>
                <w:rFonts w:ascii="Times New Roman" w:hAnsi="Times New Roman" w:cs="Times New Roman"/>
              </w:rPr>
              <w:t>Preservation Trust</w:t>
            </w:r>
          </w:p>
        </w:tc>
        <w:tc>
          <w:tcPr>
            <w:tcW w:w="2575" w:type="dxa"/>
            <w:tcBorders>
              <w:top w:val="single" w:sz="4" w:space="0" w:color="auto"/>
              <w:left w:val="single" w:sz="4" w:space="0" w:color="auto"/>
              <w:bottom w:val="single" w:sz="4" w:space="0" w:color="auto"/>
              <w:right w:val="single" w:sz="4" w:space="0" w:color="auto"/>
            </w:tcBorders>
            <w:hideMark/>
          </w:tcPr>
          <w:p w14:paraId="63E1E5B0" w14:textId="77777777" w:rsidR="00E4456B" w:rsidRDefault="00E4456B" w:rsidP="00E4456B">
            <w:pPr>
              <w:pStyle w:val="NoSpacing"/>
              <w:rPr>
                <w:rFonts w:ascii="Times New Roman" w:hAnsi="Times New Roman" w:cs="Times New Roman"/>
              </w:rPr>
            </w:pPr>
            <w:r>
              <w:rPr>
                <w:rFonts w:ascii="Times New Roman" w:hAnsi="Times New Roman" w:cs="Times New Roman"/>
              </w:rPr>
              <w:t>Grant</w:t>
            </w:r>
          </w:p>
        </w:tc>
        <w:tc>
          <w:tcPr>
            <w:tcW w:w="1701" w:type="dxa"/>
            <w:tcBorders>
              <w:top w:val="single" w:sz="4" w:space="0" w:color="auto"/>
              <w:left w:val="single" w:sz="4" w:space="0" w:color="auto"/>
              <w:bottom w:val="single" w:sz="4" w:space="0" w:color="auto"/>
              <w:right w:val="single" w:sz="4" w:space="0" w:color="auto"/>
            </w:tcBorders>
            <w:hideMark/>
          </w:tcPr>
          <w:p w14:paraId="6C3589CB"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150.00</w:t>
            </w:r>
          </w:p>
        </w:tc>
      </w:tr>
      <w:tr w:rsidR="00E4456B" w14:paraId="3CBDE5A0"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1EF28CDB" w14:textId="77777777" w:rsidR="00E4456B" w:rsidRDefault="00E4456B" w:rsidP="00E4456B">
            <w:pPr>
              <w:pStyle w:val="NoSpacing"/>
              <w:rPr>
                <w:rFonts w:ascii="Times New Roman" w:hAnsi="Times New Roman" w:cs="Times New Roman"/>
              </w:rPr>
            </w:pPr>
            <w:r>
              <w:rPr>
                <w:rFonts w:ascii="Times New Roman" w:hAnsi="Times New Roman" w:cs="Times New Roman"/>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5A127D6E" w14:textId="77777777" w:rsidR="00E4456B" w:rsidRDefault="00E4456B" w:rsidP="00E4456B">
            <w:pPr>
              <w:pStyle w:val="NoSpacing"/>
              <w:rPr>
                <w:rFonts w:ascii="Times New Roman" w:hAnsi="Times New Roman" w:cs="Times New Roman"/>
              </w:rPr>
            </w:pPr>
            <w:r>
              <w:rPr>
                <w:rFonts w:ascii="Times New Roman" w:hAnsi="Times New Roman" w:cs="Times New Roman"/>
              </w:rPr>
              <w:t>BT</w:t>
            </w:r>
          </w:p>
        </w:tc>
        <w:tc>
          <w:tcPr>
            <w:tcW w:w="2575" w:type="dxa"/>
            <w:tcBorders>
              <w:top w:val="single" w:sz="4" w:space="0" w:color="auto"/>
              <w:left w:val="single" w:sz="4" w:space="0" w:color="auto"/>
              <w:bottom w:val="single" w:sz="4" w:space="0" w:color="auto"/>
              <w:right w:val="single" w:sz="4" w:space="0" w:color="auto"/>
            </w:tcBorders>
            <w:hideMark/>
          </w:tcPr>
          <w:p w14:paraId="1262D6EE" w14:textId="77777777" w:rsidR="00E4456B" w:rsidRDefault="00E4456B" w:rsidP="00E4456B">
            <w:pPr>
              <w:pStyle w:val="NoSpacing"/>
              <w:rPr>
                <w:rFonts w:ascii="Times New Roman" w:hAnsi="Times New Roman" w:cs="Times New Roman"/>
              </w:rPr>
            </w:pPr>
            <w:r>
              <w:rPr>
                <w:rFonts w:ascii="Times New Roman" w:hAnsi="Times New Roman" w:cs="Times New Roman"/>
              </w:rPr>
              <w:t>Telephone</w:t>
            </w:r>
          </w:p>
        </w:tc>
        <w:tc>
          <w:tcPr>
            <w:tcW w:w="1701" w:type="dxa"/>
            <w:tcBorders>
              <w:top w:val="single" w:sz="4" w:space="0" w:color="auto"/>
              <w:left w:val="single" w:sz="4" w:space="0" w:color="auto"/>
              <w:bottom w:val="single" w:sz="4" w:space="0" w:color="auto"/>
              <w:right w:val="single" w:sz="4" w:space="0" w:color="auto"/>
            </w:tcBorders>
            <w:hideMark/>
          </w:tcPr>
          <w:p w14:paraId="74DC2680"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41.69</w:t>
            </w:r>
          </w:p>
        </w:tc>
      </w:tr>
      <w:tr w:rsidR="00E4456B" w14:paraId="00C36FD6"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5C1EFEF8"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2C2853C0" w14:textId="77777777" w:rsidR="00E4456B" w:rsidRDefault="00E4456B" w:rsidP="00E4456B">
            <w:pPr>
              <w:pStyle w:val="NoSpacing"/>
              <w:rPr>
                <w:rFonts w:ascii="Times New Roman" w:hAnsi="Times New Roman" w:cs="Times New Roman"/>
              </w:rPr>
            </w:pPr>
            <w:r>
              <w:rPr>
                <w:rFonts w:ascii="Times New Roman" w:hAnsi="Times New Roman" w:cs="Times New Roman"/>
              </w:rPr>
              <w:t>Playworks</w:t>
            </w:r>
          </w:p>
        </w:tc>
        <w:tc>
          <w:tcPr>
            <w:tcW w:w="2575" w:type="dxa"/>
            <w:tcBorders>
              <w:top w:val="single" w:sz="4" w:space="0" w:color="auto"/>
              <w:left w:val="single" w:sz="4" w:space="0" w:color="auto"/>
              <w:bottom w:val="single" w:sz="4" w:space="0" w:color="auto"/>
              <w:right w:val="single" w:sz="4" w:space="0" w:color="auto"/>
            </w:tcBorders>
            <w:hideMark/>
          </w:tcPr>
          <w:p w14:paraId="2221B68E" w14:textId="77777777" w:rsidR="00E4456B" w:rsidRDefault="00E4456B" w:rsidP="00E4456B">
            <w:pPr>
              <w:pStyle w:val="NoSpacing"/>
              <w:rPr>
                <w:rFonts w:ascii="Times New Roman" w:hAnsi="Times New Roman" w:cs="Times New Roman"/>
              </w:rPr>
            </w:pPr>
            <w:r>
              <w:rPr>
                <w:rFonts w:ascii="Times New Roman" w:hAnsi="Times New Roman" w:cs="Times New Roman"/>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02653C35"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21.00</w:t>
            </w:r>
          </w:p>
        </w:tc>
      </w:tr>
      <w:tr w:rsidR="00E4456B" w14:paraId="5DF06F5C"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64A60928"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50BA3F02" w14:textId="77777777" w:rsidR="00E4456B" w:rsidRDefault="00E4456B" w:rsidP="00E4456B">
            <w:pPr>
              <w:pStyle w:val="NoSpacing"/>
              <w:rPr>
                <w:rFonts w:ascii="Times New Roman" w:hAnsi="Times New Roman" w:cs="Times New Roman"/>
              </w:rPr>
            </w:pPr>
            <w:r>
              <w:rPr>
                <w:rFonts w:ascii="Times New Roman" w:hAnsi="Times New Roman" w:cs="Times New Roman"/>
              </w:rPr>
              <w:t>HMRC</w:t>
            </w:r>
          </w:p>
        </w:tc>
        <w:tc>
          <w:tcPr>
            <w:tcW w:w="2575" w:type="dxa"/>
            <w:tcBorders>
              <w:top w:val="single" w:sz="4" w:space="0" w:color="auto"/>
              <w:left w:val="single" w:sz="4" w:space="0" w:color="auto"/>
              <w:bottom w:val="single" w:sz="4" w:space="0" w:color="auto"/>
              <w:right w:val="single" w:sz="4" w:space="0" w:color="auto"/>
            </w:tcBorders>
            <w:hideMark/>
          </w:tcPr>
          <w:p w14:paraId="141003A6" w14:textId="77777777" w:rsidR="00E4456B" w:rsidRDefault="00E4456B" w:rsidP="00E4456B">
            <w:pPr>
              <w:pStyle w:val="NoSpacing"/>
              <w:rPr>
                <w:rFonts w:ascii="Times New Roman" w:hAnsi="Times New Roman" w:cs="Times New Roman"/>
              </w:rPr>
            </w:pPr>
            <w:r>
              <w:rPr>
                <w:rFonts w:ascii="Times New Roman" w:hAnsi="Times New Roman" w:cs="Times New Roman"/>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4568BB90"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527.38</w:t>
            </w:r>
          </w:p>
        </w:tc>
      </w:tr>
      <w:tr w:rsidR="00E4456B" w14:paraId="49E1383F"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6BECF369"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7C42FEEC" w14:textId="77777777" w:rsidR="00E4456B" w:rsidRDefault="00E4456B" w:rsidP="00E4456B">
            <w:pPr>
              <w:pStyle w:val="NoSpacing"/>
              <w:rPr>
                <w:rFonts w:ascii="Times New Roman" w:hAnsi="Times New Roman" w:cs="Times New Roman"/>
              </w:rPr>
            </w:pPr>
            <w:r>
              <w:rPr>
                <w:rFonts w:ascii="Times New Roman" w:hAnsi="Times New Roman" w:cs="Times New Roman"/>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313AA6A3" w14:textId="77777777" w:rsidR="00E4456B" w:rsidRDefault="00E4456B" w:rsidP="00E4456B">
            <w:pPr>
              <w:pStyle w:val="NoSpacing"/>
              <w:rPr>
                <w:rFonts w:ascii="Times New Roman" w:hAnsi="Times New Roman" w:cs="Times New Roman"/>
              </w:rPr>
            </w:pPr>
            <w:r>
              <w:rPr>
                <w:rFonts w:ascii="Times New Roman" w:hAnsi="Times New Roman" w:cs="Times New Roman"/>
              </w:rPr>
              <w:t>Salary (August)</w:t>
            </w:r>
          </w:p>
        </w:tc>
        <w:tc>
          <w:tcPr>
            <w:tcW w:w="1701" w:type="dxa"/>
            <w:tcBorders>
              <w:top w:val="single" w:sz="4" w:space="0" w:color="auto"/>
              <w:left w:val="single" w:sz="4" w:space="0" w:color="auto"/>
              <w:bottom w:val="single" w:sz="4" w:space="0" w:color="auto"/>
              <w:right w:val="single" w:sz="4" w:space="0" w:color="auto"/>
            </w:tcBorders>
            <w:hideMark/>
          </w:tcPr>
          <w:p w14:paraId="32177B48"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373.05</w:t>
            </w:r>
          </w:p>
        </w:tc>
      </w:tr>
      <w:tr w:rsidR="00E4456B" w14:paraId="6D9FC17A"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6037A07A" w14:textId="77777777" w:rsidR="00E4456B" w:rsidRDefault="00E4456B" w:rsidP="00E4456B">
            <w:pPr>
              <w:pStyle w:val="NoSpacing"/>
              <w:rPr>
                <w:rFonts w:ascii="Times New Roman" w:hAnsi="Times New Roman" w:cs="Times New Roman"/>
              </w:rPr>
            </w:pPr>
            <w:r>
              <w:rPr>
                <w:rFonts w:ascii="Times New Roman" w:hAnsi="Times New Roman" w:cs="Times New Roman"/>
              </w:rPr>
              <w:t>Internet</w:t>
            </w:r>
          </w:p>
        </w:tc>
        <w:tc>
          <w:tcPr>
            <w:tcW w:w="2254" w:type="dxa"/>
            <w:tcBorders>
              <w:top w:val="single" w:sz="4" w:space="0" w:color="auto"/>
              <w:left w:val="single" w:sz="4" w:space="0" w:color="auto"/>
              <w:bottom w:val="single" w:sz="4" w:space="0" w:color="auto"/>
              <w:right w:val="single" w:sz="4" w:space="0" w:color="auto"/>
            </w:tcBorders>
            <w:hideMark/>
          </w:tcPr>
          <w:p w14:paraId="51144F1F" w14:textId="77777777" w:rsidR="00E4456B" w:rsidRDefault="00E4456B" w:rsidP="00E4456B">
            <w:pPr>
              <w:pStyle w:val="NoSpacing"/>
              <w:rPr>
                <w:rFonts w:ascii="Times New Roman" w:hAnsi="Times New Roman" w:cs="Times New Roman"/>
              </w:rPr>
            </w:pPr>
            <w:r>
              <w:rPr>
                <w:rFonts w:ascii="Times New Roman" w:hAnsi="Times New Roman" w:cs="Times New Roman"/>
              </w:rPr>
              <w:t>Town Clerk</w:t>
            </w:r>
          </w:p>
        </w:tc>
        <w:tc>
          <w:tcPr>
            <w:tcW w:w="2575" w:type="dxa"/>
            <w:tcBorders>
              <w:top w:val="single" w:sz="4" w:space="0" w:color="auto"/>
              <w:left w:val="single" w:sz="4" w:space="0" w:color="auto"/>
              <w:bottom w:val="single" w:sz="4" w:space="0" w:color="auto"/>
              <w:right w:val="single" w:sz="4" w:space="0" w:color="auto"/>
            </w:tcBorders>
            <w:hideMark/>
          </w:tcPr>
          <w:p w14:paraId="132C3A32" w14:textId="77777777" w:rsidR="00E4456B" w:rsidRDefault="00E4456B" w:rsidP="00E4456B">
            <w:pPr>
              <w:pStyle w:val="NoSpacing"/>
              <w:rPr>
                <w:rFonts w:ascii="Times New Roman" w:hAnsi="Times New Roman" w:cs="Times New Roman"/>
              </w:rPr>
            </w:pPr>
            <w:r>
              <w:rPr>
                <w:rFonts w:ascii="Times New Roman" w:hAnsi="Times New Roman" w:cs="Times New Roman"/>
              </w:rPr>
              <w:t>Salary (August)</w:t>
            </w:r>
          </w:p>
        </w:tc>
        <w:tc>
          <w:tcPr>
            <w:tcW w:w="1701" w:type="dxa"/>
            <w:tcBorders>
              <w:top w:val="single" w:sz="4" w:space="0" w:color="auto"/>
              <w:left w:val="single" w:sz="4" w:space="0" w:color="auto"/>
              <w:bottom w:val="single" w:sz="4" w:space="0" w:color="auto"/>
              <w:right w:val="single" w:sz="4" w:space="0" w:color="auto"/>
            </w:tcBorders>
            <w:hideMark/>
          </w:tcPr>
          <w:p w14:paraId="22C15327"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700.86</w:t>
            </w:r>
          </w:p>
        </w:tc>
      </w:tr>
      <w:tr w:rsidR="00E4456B" w14:paraId="71A3433B" w14:textId="77777777" w:rsidTr="00E4456B">
        <w:tc>
          <w:tcPr>
            <w:tcW w:w="2254" w:type="dxa"/>
            <w:tcBorders>
              <w:top w:val="single" w:sz="4" w:space="0" w:color="auto"/>
              <w:left w:val="single" w:sz="4" w:space="0" w:color="auto"/>
              <w:bottom w:val="single" w:sz="4" w:space="0" w:color="auto"/>
              <w:right w:val="single" w:sz="4" w:space="0" w:color="auto"/>
            </w:tcBorders>
            <w:hideMark/>
          </w:tcPr>
          <w:p w14:paraId="24CE5C02" w14:textId="77777777" w:rsidR="00E4456B" w:rsidRDefault="00E4456B" w:rsidP="00E4456B">
            <w:pPr>
              <w:pStyle w:val="NoSpacing"/>
              <w:rPr>
                <w:rFonts w:ascii="Times New Roman" w:hAnsi="Times New Roman" w:cs="Times New Roman"/>
              </w:rPr>
            </w:pPr>
            <w:r>
              <w:rPr>
                <w:rFonts w:ascii="Times New Roman" w:hAnsi="Times New Roman" w:cs="Times New Roman"/>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1BAC87C7" w14:textId="77777777" w:rsidR="00E4456B" w:rsidRDefault="00E4456B" w:rsidP="00E4456B">
            <w:pPr>
              <w:pStyle w:val="NoSpacing"/>
              <w:rPr>
                <w:rFonts w:ascii="Times New Roman" w:hAnsi="Times New Roman" w:cs="Times New Roman"/>
              </w:rPr>
            </w:pPr>
            <w:r>
              <w:rPr>
                <w:rFonts w:ascii="Times New Roman" w:hAnsi="Times New Roman" w:cs="Times New Roman"/>
              </w:rPr>
              <w:t>Nest</w:t>
            </w:r>
          </w:p>
        </w:tc>
        <w:tc>
          <w:tcPr>
            <w:tcW w:w="2575" w:type="dxa"/>
            <w:tcBorders>
              <w:top w:val="single" w:sz="4" w:space="0" w:color="auto"/>
              <w:left w:val="single" w:sz="4" w:space="0" w:color="auto"/>
              <w:bottom w:val="single" w:sz="4" w:space="0" w:color="auto"/>
              <w:right w:val="single" w:sz="4" w:space="0" w:color="auto"/>
            </w:tcBorders>
            <w:hideMark/>
          </w:tcPr>
          <w:p w14:paraId="44E1A8F8" w14:textId="77777777" w:rsidR="00E4456B" w:rsidRDefault="00E4456B" w:rsidP="00E4456B">
            <w:pPr>
              <w:pStyle w:val="NoSpacing"/>
              <w:rPr>
                <w:rFonts w:ascii="Times New Roman" w:hAnsi="Times New Roman" w:cs="Times New Roman"/>
              </w:rPr>
            </w:pPr>
            <w:r>
              <w:rPr>
                <w:rFonts w:ascii="Times New Roman" w:hAnsi="Times New Roman" w:cs="Times New Roman"/>
              </w:rPr>
              <w:t>Pension (August)</w:t>
            </w:r>
          </w:p>
        </w:tc>
        <w:tc>
          <w:tcPr>
            <w:tcW w:w="1701" w:type="dxa"/>
            <w:tcBorders>
              <w:top w:val="single" w:sz="4" w:space="0" w:color="auto"/>
              <w:left w:val="single" w:sz="4" w:space="0" w:color="auto"/>
              <w:bottom w:val="single" w:sz="4" w:space="0" w:color="auto"/>
              <w:right w:val="single" w:sz="4" w:space="0" w:color="auto"/>
            </w:tcBorders>
            <w:hideMark/>
          </w:tcPr>
          <w:p w14:paraId="201C1D78" w14:textId="77777777" w:rsidR="00E4456B" w:rsidRDefault="00E4456B" w:rsidP="00E4456B">
            <w:pPr>
              <w:pStyle w:val="NoSpacing"/>
              <w:jc w:val="right"/>
              <w:rPr>
                <w:rFonts w:ascii="Times New Roman" w:hAnsi="Times New Roman" w:cs="Times New Roman"/>
              </w:rPr>
            </w:pPr>
            <w:r>
              <w:rPr>
                <w:rFonts w:ascii="Times New Roman" w:hAnsi="Times New Roman" w:cs="Times New Roman"/>
              </w:rPr>
              <w:t>27.21</w:t>
            </w:r>
          </w:p>
        </w:tc>
      </w:tr>
    </w:tbl>
    <w:p w14:paraId="1F5728F2" w14:textId="77777777" w:rsidR="00E4456B" w:rsidRDefault="00E4456B" w:rsidP="00E4456B">
      <w:pPr>
        <w:pStyle w:val="NoSpacing"/>
        <w:rPr>
          <w:rFonts w:ascii="Times New Roman" w:hAnsi="Times New Roman" w:cs="Times New Roman"/>
          <w:sz w:val="24"/>
          <w:szCs w:val="24"/>
        </w:rPr>
      </w:pPr>
    </w:p>
    <w:p w14:paraId="6DCA7ECA" w14:textId="392AE277" w:rsidR="00E4456B" w:rsidRDefault="00E4456B" w:rsidP="00E4456B">
      <w:pPr>
        <w:pStyle w:val="NoSpacing"/>
        <w:rPr>
          <w:rFonts w:ascii="Times New Roman" w:hAnsi="Times New Roman" w:cs="Times New Roman"/>
          <w:sz w:val="24"/>
          <w:szCs w:val="24"/>
        </w:rPr>
      </w:pPr>
      <w:r>
        <w:rPr>
          <w:rFonts w:ascii="Times New Roman" w:hAnsi="Times New Roman" w:cs="Times New Roman"/>
          <w:sz w:val="24"/>
          <w:szCs w:val="24"/>
        </w:rPr>
        <w:t>It is recommended that Members note and approve the payments</w:t>
      </w:r>
    </w:p>
    <w:p w14:paraId="3D3EC4A6" w14:textId="2C0AF0D8" w:rsidR="00E4456B" w:rsidRDefault="00E4456B" w:rsidP="00E4456B">
      <w:pPr>
        <w:pStyle w:val="NoSpacing"/>
        <w:rPr>
          <w:rFonts w:ascii="Times New Roman" w:hAnsi="Times New Roman" w:cs="Times New Roman"/>
          <w:sz w:val="24"/>
          <w:szCs w:val="24"/>
        </w:rPr>
      </w:pPr>
    </w:p>
    <w:p w14:paraId="3AC64E75" w14:textId="64BCBCFD" w:rsidR="00E4456B" w:rsidRDefault="00E4456B" w:rsidP="00E4456B">
      <w:pPr>
        <w:pStyle w:val="NoSpacing"/>
        <w:rPr>
          <w:rFonts w:ascii="Times New Roman" w:hAnsi="Times New Roman" w:cs="Times New Roman"/>
          <w:sz w:val="24"/>
          <w:szCs w:val="24"/>
        </w:rPr>
      </w:pPr>
    </w:p>
    <w:p w14:paraId="37AB11A0" w14:textId="38CFE731" w:rsidR="00E4456B" w:rsidRDefault="00E4456B" w:rsidP="00E4456B">
      <w:pPr>
        <w:pStyle w:val="NoSpacing"/>
        <w:rPr>
          <w:rFonts w:ascii="Times New Roman" w:hAnsi="Times New Roman" w:cs="Times New Roman"/>
          <w:sz w:val="24"/>
          <w:szCs w:val="24"/>
        </w:rPr>
      </w:pPr>
    </w:p>
    <w:p w14:paraId="1AE501E5" w14:textId="5E865F6B" w:rsidR="00E4456B" w:rsidRDefault="00E4456B" w:rsidP="00E4456B">
      <w:pPr>
        <w:pStyle w:val="NoSpacing"/>
        <w:rPr>
          <w:rFonts w:ascii="Times New Roman" w:hAnsi="Times New Roman" w:cs="Times New Roman"/>
          <w:sz w:val="24"/>
          <w:szCs w:val="24"/>
        </w:rPr>
      </w:pPr>
    </w:p>
    <w:p w14:paraId="640772AC" w14:textId="0CC7126B" w:rsidR="00E4456B" w:rsidRDefault="00E4456B" w:rsidP="00E4456B">
      <w:pPr>
        <w:pStyle w:val="NoSpacing"/>
        <w:rPr>
          <w:rFonts w:ascii="Times New Roman" w:hAnsi="Times New Roman" w:cs="Times New Roman"/>
          <w:sz w:val="24"/>
          <w:szCs w:val="24"/>
        </w:rPr>
      </w:pPr>
    </w:p>
    <w:p w14:paraId="4C1A55DB" w14:textId="295C9B3C" w:rsidR="00E4456B" w:rsidRDefault="00E4456B" w:rsidP="00E4456B">
      <w:pPr>
        <w:pStyle w:val="NoSpacing"/>
        <w:rPr>
          <w:rFonts w:ascii="Times New Roman" w:hAnsi="Times New Roman" w:cs="Times New Roman"/>
          <w:sz w:val="24"/>
          <w:szCs w:val="24"/>
        </w:rPr>
      </w:pPr>
    </w:p>
    <w:p w14:paraId="60BC1D1E" w14:textId="2BB5FD50" w:rsidR="00E4456B" w:rsidRDefault="00E4456B" w:rsidP="00E4456B">
      <w:pPr>
        <w:pStyle w:val="NoSpacing"/>
        <w:rPr>
          <w:rFonts w:ascii="Times New Roman" w:hAnsi="Times New Roman" w:cs="Times New Roman"/>
          <w:sz w:val="24"/>
          <w:szCs w:val="24"/>
        </w:rPr>
      </w:pPr>
    </w:p>
    <w:p w14:paraId="7FC3B1BD" w14:textId="11868B09" w:rsidR="00E4456B" w:rsidRDefault="00E4456B" w:rsidP="00E4456B">
      <w:pPr>
        <w:pStyle w:val="NoSpacing"/>
        <w:rPr>
          <w:rFonts w:ascii="Times New Roman" w:hAnsi="Times New Roman" w:cs="Times New Roman"/>
          <w:sz w:val="24"/>
          <w:szCs w:val="24"/>
        </w:rPr>
      </w:pPr>
    </w:p>
    <w:p w14:paraId="719096FB" w14:textId="52FD1CA9" w:rsidR="00E4456B" w:rsidRDefault="00E4456B" w:rsidP="00E4456B">
      <w:pPr>
        <w:pStyle w:val="NoSpacing"/>
        <w:rPr>
          <w:rFonts w:ascii="Times New Roman" w:hAnsi="Times New Roman" w:cs="Times New Roman"/>
          <w:sz w:val="24"/>
          <w:szCs w:val="24"/>
        </w:rPr>
      </w:pPr>
    </w:p>
    <w:p w14:paraId="53415470" w14:textId="0C512CC0" w:rsidR="00E4456B" w:rsidRDefault="00E4456B" w:rsidP="00E4456B">
      <w:pPr>
        <w:pStyle w:val="NoSpacing"/>
        <w:rPr>
          <w:rFonts w:ascii="Times New Roman" w:hAnsi="Times New Roman" w:cs="Times New Roman"/>
          <w:sz w:val="24"/>
          <w:szCs w:val="24"/>
        </w:rPr>
      </w:pPr>
    </w:p>
    <w:p w14:paraId="212E6FFC" w14:textId="0D8ACCCC" w:rsidR="00E4456B" w:rsidRDefault="00E4456B" w:rsidP="00E4456B">
      <w:pPr>
        <w:pStyle w:val="NoSpacing"/>
        <w:rPr>
          <w:rFonts w:ascii="Times New Roman" w:hAnsi="Times New Roman" w:cs="Times New Roman"/>
          <w:sz w:val="24"/>
          <w:szCs w:val="24"/>
        </w:rPr>
      </w:pPr>
    </w:p>
    <w:p w14:paraId="20DF7512" w14:textId="379AE78A" w:rsidR="00E4456B" w:rsidRDefault="00E4456B" w:rsidP="00E4456B">
      <w:pPr>
        <w:pStyle w:val="NoSpacing"/>
        <w:rPr>
          <w:rFonts w:ascii="Times New Roman" w:hAnsi="Times New Roman" w:cs="Times New Roman"/>
          <w:sz w:val="24"/>
          <w:szCs w:val="24"/>
        </w:rPr>
      </w:pPr>
    </w:p>
    <w:p w14:paraId="4CB17538" w14:textId="4EEAC840" w:rsidR="00E4456B" w:rsidRDefault="00E4456B" w:rsidP="00E4456B">
      <w:pPr>
        <w:pStyle w:val="NoSpacing"/>
        <w:rPr>
          <w:rFonts w:ascii="Times New Roman" w:hAnsi="Times New Roman" w:cs="Times New Roman"/>
          <w:sz w:val="24"/>
          <w:szCs w:val="24"/>
        </w:rPr>
      </w:pPr>
    </w:p>
    <w:p w14:paraId="2011101A" w14:textId="49A3688C" w:rsidR="00E4456B" w:rsidRDefault="00E4456B" w:rsidP="00E4456B">
      <w:pPr>
        <w:pStyle w:val="NoSpacing"/>
        <w:rPr>
          <w:rFonts w:ascii="Times New Roman" w:hAnsi="Times New Roman" w:cs="Times New Roman"/>
          <w:sz w:val="24"/>
          <w:szCs w:val="24"/>
        </w:rPr>
      </w:pPr>
    </w:p>
    <w:p w14:paraId="1CEE980E" w14:textId="084C18B9" w:rsidR="00E4456B" w:rsidRDefault="00E4456B" w:rsidP="00E4456B">
      <w:pPr>
        <w:pStyle w:val="NoSpacing"/>
        <w:rPr>
          <w:rFonts w:ascii="Times New Roman" w:hAnsi="Times New Roman" w:cs="Times New Roman"/>
          <w:sz w:val="24"/>
          <w:szCs w:val="24"/>
        </w:rPr>
      </w:pPr>
    </w:p>
    <w:p w14:paraId="6A5D1732" w14:textId="104FB687" w:rsidR="00E4456B" w:rsidRDefault="00E4456B" w:rsidP="00E4456B">
      <w:pPr>
        <w:pStyle w:val="NoSpacing"/>
        <w:rPr>
          <w:rFonts w:ascii="Times New Roman" w:hAnsi="Times New Roman" w:cs="Times New Roman"/>
          <w:sz w:val="24"/>
          <w:szCs w:val="24"/>
        </w:rPr>
      </w:pPr>
    </w:p>
    <w:p w14:paraId="5D1A18F5" w14:textId="4D3C4685" w:rsidR="00E4456B" w:rsidRDefault="00E4456B" w:rsidP="00E4456B">
      <w:pPr>
        <w:pStyle w:val="NoSpacing"/>
        <w:rPr>
          <w:rFonts w:ascii="Times New Roman" w:hAnsi="Times New Roman" w:cs="Times New Roman"/>
          <w:sz w:val="24"/>
          <w:szCs w:val="24"/>
        </w:rPr>
      </w:pPr>
    </w:p>
    <w:p w14:paraId="1C6A3C27" w14:textId="329263DC" w:rsidR="00E4456B" w:rsidRDefault="00E4456B" w:rsidP="00E4456B">
      <w:pPr>
        <w:pStyle w:val="NoSpacing"/>
        <w:rPr>
          <w:rFonts w:ascii="Times New Roman" w:hAnsi="Times New Roman" w:cs="Times New Roman"/>
          <w:sz w:val="24"/>
          <w:szCs w:val="24"/>
        </w:rPr>
      </w:pPr>
    </w:p>
    <w:p w14:paraId="350DB189" w14:textId="69609A9A" w:rsidR="00E4456B" w:rsidRDefault="00E4456B" w:rsidP="00E4456B">
      <w:pPr>
        <w:pStyle w:val="NoSpacing"/>
        <w:rPr>
          <w:rFonts w:ascii="Times New Roman" w:hAnsi="Times New Roman" w:cs="Times New Roman"/>
          <w:sz w:val="24"/>
          <w:szCs w:val="24"/>
        </w:rPr>
      </w:pPr>
    </w:p>
    <w:p w14:paraId="3A17EAE0" w14:textId="429A608D" w:rsidR="00E4456B" w:rsidRDefault="00E4456B" w:rsidP="00E4456B">
      <w:pPr>
        <w:pStyle w:val="NoSpacing"/>
        <w:rPr>
          <w:rFonts w:ascii="Times New Roman" w:hAnsi="Times New Roman" w:cs="Times New Roman"/>
          <w:sz w:val="24"/>
          <w:szCs w:val="24"/>
        </w:rPr>
      </w:pPr>
    </w:p>
    <w:p w14:paraId="3776DE82" w14:textId="66430089" w:rsidR="00E4456B" w:rsidRDefault="00E4456B" w:rsidP="00E4456B">
      <w:pPr>
        <w:pStyle w:val="NoSpacing"/>
        <w:rPr>
          <w:rFonts w:ascii="Times New Roman" w:hAnsi="Times New Roman" w:cs="Times New Roman"/>
          <w:sz w:val="24"/>
          <w:szCs w:val="24"/>
        </w:rPr>
      </w:pPr>
    </w:p>
    <w:p w14:paraId="33786368" w14:textId="2C8A6C3E" w:rsidR="00E4456B" w:rsidRDefault="00E4456B" w:rsidP="00E4456B">
      <w:pPr>
        <w:pStyle w:val="NoSpacing"/>
        <w:rPr>
          <w:rFonts w:ascii="Times New Roman" w:hAnsi="Times New Roman" w:cs="Times New Roman"/>
          <w:sz w:val="24"/>
          <w:szCs w:val="24"/>
        </w:rPr>
      </w:pPr>
    </w:p>
    <w:p w14:paraId="556749BC" w14:textId="76848883" w:rsidR="00E4456B" w:rsidRDefault="00E4456B" w:rsidP="00E4456B">
      <w:pPr>
        <w:pStyle w:val="NoSpacing"/>
        <w:rPr>
          <w:rFonts w:ascii="Times New Roman" w:hAnsi="Times New Roman" w:cs="Times New Roman"/>
          <w:sz w:val="24"/>
          <w:szCs w:val="24"/>
        </w:rPr>
      </w:pPr>
    </w:p>
    <w:p w14:paraId="5575F3EA" w14:textId="291B2842" w:rsidR="00E4456B" w:rsidRDefault="00E4456B" w:rsidP="00E4456B">
      <w:pPr>
        <w:pStyle w:val="NoSpacing"/>
        <w:rPr>
          <w:rFonts w:ascii="Times New Roman" w:hAnsi="Times New Roman" w:cs="Times New Roman"/>
          <w:sz w:val="24"/>
          <w:szCs w:val="24"/>
        </w:rPr>
      </w:pPr>
    </w:p>
    <w:p w14:paraId="11E43410" w14:textId="7AADF33F" w:rsidR="00E4456B" w:rsidRDefault="00E4456B" w:rsidP="00E4456B">
      <w:pPr>
        <w:pStyle w:val="NoSpacing"/>
        <w:rPr>
          <w:rFonts w:ascii="Times New Roman" w:hAnsi="Times New Roman" w:cs="Times New Roman"/>
          <w:sz w:val="24"/>
          <w:szCs w:val="24"/>
        </w:rPr>
      </w:pPr>
    </w:p>
    <w:p w14:paraId="7E59A2E1" w14:textId="4FCAA0A0" w:rsidR="00E4456B" w:rsidRDefault="00E4456B" w:rsidP="00E4456B">
      <w:pPr>
        <w:pStyle w:val="NoSpacing"/>
        <w:rPr>
          <w:rFonts w:ascii="Times New Roman" w:hAnsi="Times New Roman" w:cs="Times New Roman"/>
          <w:sz w:val="24"/>
          <w:szCs w:val="24"/>
        </w:rPr>
      </w:pPr>
    </w:p>
    <w:p w14:paraId="2B8102F4" w14:textId="77777777" w:rsidR="00E4456B" w:rsidRDefault="00E4456B" w:rsidP="00E4456B">
      <w:pPr>
        <w:pStyle w:val="NoSpacing"/>
        <w:rPr>
          <w:rFonts w:ascii="Times New Roman" w:hAnsi="Times New Roman" w:cs="Times New Roman"/>
          <w:sz w:val="24"/>
          <w:szCs w:val="24"/>
        </w:rPr>
      </w:pPr>
    </w:p>
    <w:p w14:paraId="0C6EF20A" w14:textId="77777777" w:rsidR="00E4456B" w:rsidRDefault="00E4456B" w:rsidP="00E4456B">
      <w:pPr>
        <w:pStyle w:val="NoSpacing"/>
        <w:rPr>
          <w:rFonts w:ascii="Times New Roman" w:hAnsi="Times New Roman" w:cs="Times New Roman"/>
          <w:sz w:val="24"/>
          <w:szCs w:val="24"/>
        </w:rPr>
      </w:pPr>
    </w:p>
    <w:p w14:paraId="1748176B" w14:textId="77777777" w:rsidR="00E4456B" w:rsidRDefault="00E4456B" w:rsidP="00E4456B">
      <w:pPr>
        <w:pStyle w:val="NoSpacing"/>
        <w:rPr>
          <w:rFonts w:ascii="Times New Roman" w:hAnsi="Times New Roman" w:cs="Times New Roman"/>
          <w:sz w:val="24"/>
          <w:szCs w:val="24"/>
        </w:rPr>
      </w:pPr>
    </w:p>
    <w:p w14:paraId="43B716AC" w14:textId="77777777" w:rsidR="00E4456B" w:rsidRDefault="00E4456B" w:rsidP="00E4456B">
      <w:pPr>
        <w:pStyle w:val="NoSpacing"/>
        <w:rPr>
          <w:rFonts w:ascii="Times New Roman" w:hAnsi="Times New Roman" w:cs="Times New Roman"/>
          <w:sz w:val="24"/>
          <w:szCs w:val="24"/>
        </w:rPr>
      </w:pPr>
    </w:p>
    <w:p w14:paraId="61EDA42B" w14:textId="77777777" w:rsidR="00E4456B" w:rsidRDefault="00E4456B" w:rsidP="00E4456B">
      <w:pPr>
        <w:pStyle w:val="NoSpacing"/>
        <w:rPr>
          <w:rFonts w:ascii="Times New Roman" w:hAnsi="Times New Roman" w:cs="Times New Roman"/>
          <w:sz w:val="24"/>
          <w:szCs w:val="24"/>
        </w:rPr>
      </w:pPr>
    </w:p>
    <w:p w14:paraId="74BFDDBC" w14:textId="77777777" w:rsidR="00E4456B" w:rsidRDefault="00E4456B" w:rsidP="00E4456B">
      <w:pPr>
        <w:pStyle w:val="NoSpacing"/>
        <w:rPr>
          <w:rFonts w:ascii="Times New Roman" w:hAnsi="Times New Roman" w:cs="Times New Roman"/>
          <w:sz w:val="24"/>
          <w:szCs w:val="24"/>
        </w:rPr>
      </w:pPr>
    </w:p>
    <w:p w14:paraId="7FAA6683" w14:textId="77777777" w:rsidR="00E4456B" w:rsidRPr="004E59AB" w:rsidRDefault="00E4456B" w:rsidP="004E59AB">
      <w:pPr>
        <w:pStyle w:val="NoSpacing"/>
        <w:rPr>
          <w:rFonts w:ascii="Times New Roman" w:eastAsiaTheme="minorHAnsi" w:hAnsi="Times New Roman" w:cs="Times New Roman"/>
          <w:b/>
          <w:bCs/>
          <w:color w:val="auto"/>
          <w:sz w:val="24"/>
          <w:szCs w:val="24"/>
          <w:lang w:eastAsia="en-US"/>
        </w:rPr>
      </w:pPr>
      <w:r w:rsidRPr="004E59AB">
        <w:rPr>
          <w:rFonts w:ascii="Times New Roman" w:hAnsi="Times New Roman" w:cs="Times New Roman"/>
          <w:b/>
          <w:bCs/>
          <w:sz w:val="24"/>
          <w:szCs w:val="24"/>
        </w:rPr>
        <w:lastRenderedPageBreak/>
        <w:t>Agenda Item 10.2</w:t>
      </w:r>
    </w:p>
    <w:p w14:paraId="472B9B1D" w14:textId="77777777" w:rsidR="00E4456B" w:rsidRPr="004E59AB" w:rsidRDefault="00E4456B" w:rsidP="004E59AB">
      <w:pPr>
        <w:pStyle w:val="NoSpacing"/>
        <w:rPr>
          <w:rFonts w:ascii="Times New Roman" w:hAnsi="Times New Roman" w:cs="Times New Roman"/>
          <w:b/>
          <w:bCs/>
          <w:sz w:val="24"/>
          <w:szCs w:val="24"/>
        </w:rPr>
      </w:pPr>
      <w:r w:rsidRPr="004E59AB">
        <w:rPr>
          <w:rFonts w:ascii="Times New Roman" w:hAnsi="Times New Roman" w:cs="Times New Roman"/>
          <w:b/>
          <w:bCs/>
          <w:sz w:val="24"/>
          <w:szCs w:val="24"/>
        </w:rPr>
        <w:t>Report to Town Council 21</w:t>
      </w:r>
      <w:r w:rsidRPr="004E59AB">
        <w:rPr>
          <w:rFonts w:ascii="Times New Roman" w:hAnsi="Times New Roman" w:cs="Times New Roman"/>
          <w:b/>
          <w:bCs/>
          <w:sz w:val="24"/>
          <w:szCs w:val="24"/>
          <w:vertAlign w:val="superscript"/>
        </w:rPr>
        <w:t>st</w:t>
      </w:r>
      <w:r w:rsidRPr="004E59AB">
        <w:rPr>
          <w:rFonts w:ascii="Times New Roman" w:hAnsi="Times New Roman" w:cs="Times New Roman"/>
          <w:b/>
          <w:bCs/>
          <w:sz w:val="24"/>
          <w:szCs w:val="24"/>
        </w:rPr>
        <w:t xml:space="preserve"> September 2020</w:t>
      </w:r>
    </w:p>
    <w:p w14:paraId="6EEA742F" w14:textId="77777777" w:rsidR="00E4456B" w:rsidRPr="004E59AB" w:rsidRDefault="00E4456B" w:rsidP="004E59AB">
      <w:pPr>
        <w:pStyle w:val="NoSpacing"/>
        <w:rPr>
          <w:rFonts w:ascii="Times New Roman" w:hAnsi="Times New Roman" w:cs="Times New Roman"/>
          <w:b/>
          <w:bCs/>
          <w:sz w:val="24"/>
          <w:szCs w:val="24"/>
        </w:rPr>
      </w:pPr>
      <w:r w:rsidRPr="004E59AB">
        <w:rPr>
          <w:rFonts w:ascii="Times New Roman" w:hAnsi="Times New Roman" w:cs="Times New Roman"/>
          <w:b/>
          <w:bCs/>
          <w:sz w:val="24"/>
          <w:szCs w:val="24"/>
        </w:rPr>
        <w:t>Bank Account Balances</w:t>
      </w:r>
    </w:p>
    <w:p w14:paraId="3378284F" w14:textId="77777777" w:rsidR="00E4456B" w:rsidRPr="00E4456B" w:rsidRDefault="00E4456B" w:rsidP="00E4456B">
      <w:pPr>
        <w:rPr>
          <w:rFonts w:ascii="Times New Roman" w:hAnsi="Times New Roman" w:cs="Times New Roman"/>
          <w:sz w:val="24"/>
          <w:szCs w:val="24"/>
        </w:rPr>
      </w:pPr>
    </w:p>
    <w:p w14:paraId="23AF34A5"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 xml:space="preserve">Bank Account Balances as </w:t>
      </w:r>
      <w:proofErr w:type="gramStart"/>
      <w:r w:rsidRPr="00E4456B">
        <w:rPr>
          <w:rFonts w:ascii="Times New Roman" w:hAnsi="Times New Roman" w:cs="Times New Roman"/>
          <w:sz w:val="24"/>
          <w:szCs w:val="24"/>
        </w:rPr>
        <w:t>at</w:t>
      </w:r>
      <w:proofErr w:type="gramEnd"/>
      <w:r w:rsidRPr="00E4456B">
        <w:rPr>
          <w:rFonts w:ascii="Times New Roman" w:hAnsi="Times New Roman" w:cs="Times New Roman"/>
          <w:sz w:val="24"/>
          <w:szCs w:val="24"/>
        </w:rPr>
        <w:t xml:space="preserve"> 1</w:t>
      </w:r>
      <w:r w:rsidRPr="00E4456B">
        <w:rPr>
          <w:rFonts w:ascii="Times New Roman" w:hAnsi="Times New Roman" w:cs="Times New Roman"/>
          <w:sz w:val="24"/>
          <w:szCs w:val="24"/>
          <w:vertAlign w:val="superscript"/>
        </w:rPr>
        <w:t>st</w:t>
      </w:r>
      <w:r w:rsidRPr="00E4456B">
        <w:rPr>
          <w:rFonts w:ascii="Times New Roman" w:hAnsi="Times New Roman" w:cs="Times New Roman"/>
          <w:sz w:val="24"/>
          <w:szCs w:val="24"/>
        </w:rPr>
        <w:t xml:space="preserve"> September 2020</w:t>
      </w:r>
      <w:r w:rsidRPr="00E4456B">
        <w:rPr>
          <w:rFonts w:ascii="Times New Roman" w:hAnsi="Times New Roman" w:cs="Times New Roman"/>
          <w:sz w:val="24"/>
          <w:szCs w:val="24"/>
        </w:rPr>
        <w:tab/>
      </w:r>
    </w:p>
    <w:p w14:paraId="13835E88" w14:textId="77777777" w:rsidR="00E4456B" w:rsidRPr="00E4456B" w:rsidRDefault="00E4456B" w:rsidP="00E4456B">
      <w:pPr>
        <w:rPr>
          <w:rFonts w:ascii="Times New Roman" w:hAnsi="Times New Roman" w:cs="Times New Roman"/>
          <w:sz w:val="24"/>
          <w:szCs w:val="24"/>
        </w:rPr>
      </w:pPr>
    </w:p>
    <w:p w14:paraId="31CE50E9"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t xml:space="preserve">       £</w:t>
      </w:r>
    </w:p>
    <w:p w14:paraId="5302DBC0" w14:textId="77777777" w:rsidR="00E4456B" w:rsidRPr="00E4456B" w:rsidRDefault="00E4456B" w:rsidP="00E4456B">
      <w:pPr>
        <w:rPr>
          <w:rFonts w:ascii="Times New Roman" w:hAnsi="Times New Roman" w:cs="Times New Roman"/>
          <w:sz w:val="24"/>
          <w:szCs w:val="24"/>
        </w:rPr>
      </w:pPr>
    </w:p>
    <w:p w14:paraId="2FB53E2D"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Community Direct Plus Account</w:t>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t>110,690.68</w:t>
      </w:r>
    </w:p>
    <w:p w14:paraId="571F0DA0"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Business Select Account</w:t>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proofErr w:type="gramStart"/>
      <w:r w:rsidRPr="00E4456B">
        <w:rPr>
          <w:rFonts w:ascii="Times New Roman" w:hAnsi="Times New Roman" w:cs="Times New Roman"/>
          <w:sz w:val="24"/>
          <w:szCs w:val="24"/>
        </w:rPr>
        <w:tab/>
        <w:t xml:space="preserve">  10,625.68</w:t>
      </w:r>
      <w:proofErr w:type="gramEnd"/>
    </w:p>
    <w:p w14:paraId="5D5AA5B0"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Business Select Account (Restricted Reserves)</w:t>
      </w:r>
      <w:proofErr w:type="gramStart"/>
      <w:r w:rsidRPr="00E4456B">
        <w:rPr>
          <w:rFonts w:ascii="Times New Roman" w:hAnsi="Times New Roman" w:cs="Times New Roman"/>
          <w:sz w:val="24"/>
          <w:szCs w:val="24"/>
        </w:rPr>
        <w:tab/>
        <w:t xml:space="preserve">  22,320.98</w:t>
      </w:r>
      <w:proofErr w:type="gramEnd"/>
    </w:p>
    <w:p w14:paraId="799346B9" w14:textId="77777777" w:rsidR="00E4456B" w:rsidRPr="00E4456B" w:rsidRDefault="00E4456B" w:rsidP="00E4456B">
      <w:pPr>
        <w:rPr>
          <w:rFonts w:ascii="Times New Roman" w:hAnsi="Times New Roman" w:cs="Times New Roman"/>
          <w:sz w:val="24"/>
          <w:szCs w:val="24"/>
        </w:rPr>
      </w:pPr>
    </w:p>
    <w:p w14:paraId="220D15BA"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Members to note the information</w:t>
      </w:r>
    </w:p>
    <w:p w14:paraId="6B075769" w14:textId="77777777" w:rsidR="00E4456B" w:rsidRPr="00E4456B" w:rsidRDefault="00E4456B" w:rsidP="00E4456B">
      <w:pPr>
        <w:pStyle w:val="NoSpacing"/>
        <w:rPr>
          <w:rFonts w:ascii="Times New Roman" w:hAnsi="Times New Roman" w:cs="Times New Roman"/>
          <w:sz w:val="24"/>
          <w:szCs w:val="24"/>
        </w:rPr>
      </w:pPr>
    </w:p>
    <w:p w14:paraId="13B144FE" w14:textId="77777777" w:rsidR="00E4456B" w:rsidRDefault="00E4456B" w:rsidP="00E4456B">
      <w:pPr>
        <w:pStyle w:val="NoSpacing"/>
      </w:pPr>
    </w:p>
    <w:p w14:paraId="12B082D7" w14:textId="77777777" w:rsidR="00E4456B" w:rsidRDefault="00E4456B" w:rsidP="00E4456B">
      <w:pPr>
        <w:pStyle w:val="NoSpacing"/>
      </w:pPr>
    </w:p>
    <w:p w14:paraId="18983F49" w14:textId="77777777" w:rsidR="00E4456B" w:rsidRDefault="00E4456B" w:rsidP="00E4456B">
      <w:pPr>
        <w:pStyle w:val="NoSpacing"/>
      </w:pPr>
    </w:p>
    <w:p w14:paraId="3B0682CB" w14:textId="0F90D510" w:rsidR="00E4456B" w:rsidRDefault="00E4456B" w:rsidP="00041626">
      <w:pPr>
        <w:pStyle w:val="NoSpacing"/>
        <w:rPr>
          <w:rFonts w:ascii="Arial" w:hAnsi="Arial" w:cs="Arial"/>
          <w:sz w:val="24"/>
          <w:szCs w:val="24"/>
        </w:rPr>
      </w:pPr>
    </w:p>
    <w:p w14:paraId="424A7FE8" w14:textId="3F19D0DB" w:rsidR="00E4456B" w:rsidRDefault="00E4456B" w:rsidP="00041626">
      <w:pPr>
        <w:pStyle w:val="NoSpacing"/>
        <w:rPr>
          <w:rFonts w:ascii="Arial" w:hAnsi="Arial" w:cs="Arial"/>
          <w:sz w:val="24"/>
          <w:szCs w:val="24"/>
        </w:rPr>
      </w:pPr>
    </w:p>
    <w:p w14:paraId="5C6E38C6" w14:textId="0B84EE42" w:rsidR="00E4456B" w:rsidRDefault="00E4456B" w:rsidP="00041626">
      <w:pPr>
        <w:pStyle w:val="NoSpacing"/>
        <w:rPr>
          <w:rFonts w:ascii="Arial" w:hAnsi="Arial" w:cs="Arial"/>
          <w:sz w:val="24"/>
          <w:szCs w:val="24"/>
        </w:rPr>
      </w:pPr>
    </w:p>
    <w:p w14:paraId="05B503CA" w14:textId="0AFD909E" w:rsidR="00E4456B" w:rsidRDefault="00E4456B" w:rsidP="00041626">
      <w:pPr>
        <w:pStyle w:val="NoSpacing"/>
        <w:rPr>
          <w:rFonts w:ascii="Arial" w:hAnsi="Arial" w:cs="Arial"/>
          <w:sz w:val="24"/>
          <w:szCs w:val="24"/>
        </w:rPr>
      </w:pPr>
    </w:p>
    <w:p w14:paraId="3CA1A855" w14:textId="20C3A1CB" w:rsidR="00E4456B" w:rsidRDefault="00E4456B" w:rsidP="00041626">
      <w:pPr>
        <w:pStyle w:val="NoSpacing"/>
        <w:rPr>
          <w:rFonts w:ascii="Arial" w:hAnsi="Arial" w:cs="Arial"/>
          <w:sz w:val="24"/>
          <w:szCs w:val="24"/>
        </w:rPr>
      </w:pPr>
    </w:p>
    <w:p w14:paraId="0C22A537" w14:textId="2828F8DD" w:rsidR="00E4456B" w:rsidRDefault="00E4456B" w:rsidP="00041626">
      <w:pPr>
        <w:pStyle w:val="NoSpacing"/>
        <w:rPr>
          <w:rFonts w:ascii="Arial" w:hAnsi="Arial" w:cs="Arial"/>
          <w:sz w:val="24"/>
          <w:szCs w:val="24"/>
        </w:rPr>
      </w:pPr>
    </w:p>
    <w:p w14:paraId="46DFED82" w14:textId="17A7690C" w:rsidR="00E4456B" w:rsidRDefault="00E4456B" w:rsidP="00041626">
      <w:pPr>
        <w:pStyle w:val="NoSpacing"/>
        <w:rPr>
          <w:rFonts w:ascii="Arial" w:hAnsi="Arial" w:cs="Arial"/>
          <w:sz w:val="24"/>
          <w:szCs w:val="24"/>
        </w:rPr>
      </w:pPr>
    </w:p>
    <w:p w14:paraId="0C75BC84" w14:textId="1BCDCE8D" w:rsidR="00E4456B" w:rsidRDefault="00E4456B" w:rsidP="00041626">
      <w:pPr>
        <w:pStyle w:val="NoSpacing"/>
        <w:rPr>
          <w:rFonts w:ascii="Arial" w:hAnsi="Arial" w:cs="Arial"/>
          <w:sz w:val="24"/>
          <w:szCs w:val="24"/>
        </w:rPr>
      </w:pPr>
    </w:p>
    <w:p w14:paraId="4179AC59" w14:textId="73D5A3DA" w:rsidR="00E4456B" w:rsidRDefault="00E4456B" w:rsidP="00041626">
      <w:pPr>
        <w:pStyle w:val="NoSpacing"/>
        <w:rPr>
          <w:rFonts w:ascii="Arial" w:hAnsi="Arial" w:cs="Arial"/>
          <w:sz w:val="24"/>
          <w:szCs w:val="24"/>
        </w:rPr>
      </w:pPr>
    </w:p>
    <w:p w14:paraId="65FBD402" w14:textId="09014DA3" w:rsidR="00E4456B" w:rsidRDefault="00E4456B" w:rsidP="00041626">
      <w:pPr>
        <w:pStyle w:val="NoSpacing"/>
        <w:rPr>
          <w:rFonts w:ascii="Arial" w:hAnsi="Arial" w:cs="Arial"/>
          <w:sz w:val="24"/>
          <w:szCs w:val="24"/>
        </w:rPr>
      </w:pPr>
    </w:p>
    <w:p w14:paraId="120C11D4" w14:textId="74149A8D" w:rsidR="00E4456B" w:rsidRDefault="00E4456B" w:rsidP="00041626">
      <w:pPr>
        <w:pStyle w:val="NoSpacing"/>
        <w:rPr>
          <w:rFonts w:ascii="Arial" w:hAnsi="Arial" w:cs="Arial"/>
          <w:sz w:val="24"/>
          <w:szCs w:val="24"/>
        </w:rPr>
      </w:pPr>
    </w:p>
    <w:p w14:paraId="5579F753" w14:textId="43121EC4" w:rsidR="00E4456B" w:rsidRDefault="00E4456B" w:rsidP="00041626">
      <w:pPr>
        <w:pStyle w:val="NoSpacing"/>
        <w:rPr>
          <w:rFonts w:ascii="Arial" w:hAnsi="Arial" w:cs="Arial"/>
          <w:sz w:val="24"/>
          <w:szCs w:val="24"/>
        </w:rPr>
      </w:pPr>
    </w:p>
    <w:p w14:paraId="29332975" w14:textId="2ACA48B1" w:rsidR="00E4456B" w:rsidRDefault="00E4456B" w:rsidP="00041626">
      <w:pPr>
        <w:pStyle w:val="NoSpacing"/>
        <w:rPr>
          <w:rFonts w:ascii="Arial" w:hAnsi="Arial" w:cs="Arial"/>
          <w:sz w:val="24"/>
          <w:szCs w:val="24"/>
        </w:rPr>
      </w:pPr>
    </w:p>
    <w:p w14:paraId="2D538A50" w14:textId="78EDFAFF" w:rsidR="00E4456B" w:rsidRDefault="00E4456B" w:rsidP="00041626">
      <w:pPr>
        <w:pStyle w:val="NoSpacing"/>
        <w:rPr>
          <w:rFonts w:ascii="Arial" w:hAnsi="Arial" w:cs="Arial"/>
          <w:sz w:val="24"/>
          <w:szCs w:val="24"/>
        </w:rPr>
      </w:pPr>
    </w:p>
    <w:p w14:paraId="5CC303F8" w14:textId="407C1A55" w:rsidR="00E4456B" w:rsidRDefault="00E4456B" w:rsidP="00041626">
      <w:pPr>
        <w:pStyle w:val="NoSpacing"/>
        <w:rPr>
          <w:rFonts w:ascii="Arial" w:hAnsi="Arial" w:cs="Arial"/>
          <w:sz w:val="24"/>
          <w:szCs w:val="24"/>
        </w:rPr>
      </w:pPr>
    </w:p>
    <w:p w14:paraId="740B1587" w14:textId="6845D666" w:rsidR="00E4456B" w:rsidRDefault="00E4456B" w:rsidP="00041626">
      <w:pPr>
        <w:pStyle w:val="NoSpacing"/>
        <w:rPr>
          <w:rFonts w:ascii="Arial" w:hAnsi="Arial" w:cs="Arial"/>
          <w:sz w:val="24"/>
          <w:szCs w:val="24"/>
        </w:rPr>
      </w:pPr>
    </w:p>
    <w:p w14:paraId="5A3EF8B8" w14:textId="3CD899BD" w:rsidR="00E4456B" w:rsidRDefault="00E4456B" w:rsidP="00041626">
      <w:pPr>
        <w:pStyle w:val="NoSpacing"/>
        <w:rPr>
          <w:rFonts w:ascii="Arial" w:hAnsi="Arial" w:cs="Arial"/>
          <w:sz w:val="24"/>
          <w:szCs w:val="24"/>
        </w:rPr>
      </w:pPr>
    </w:p>
    <w:p w14:paraId="5C8EBAE7" w14:textId="6AA5288D" w:rsidR="00E4456B" w:rsidRDefault="00E4456B" w:rsidP="00041626">
      <w:pPr>
        <w:pStyle w:val="NoSpacing"/>
        <w:rPr>
          <w:rFonts w:ascii="Arial" w:hAnsi="Arial" w:cs="Arial"/>
          <w:sz w:val="24"/>
          <w:szCs w:val="24"/>
        </w:rPr>
      </w:pPr>
    </w:p>
    <w:p w14:paraId="5D1193FE" w14:textId="06677143" w:rsidR="00E4456B" w:rsidRDefault="00E4456B" w:rsidP="00041626">
      <w:pPr>
        <w:pStyle w:val="NoSpacing"/>
        <w:rPr>
          <w:rFonts w:ascii="Arial" w:hAnsi="Arial" w:cs="Arial"/>
          <w:sz w:val="24"/>
          <w:szCs w:val="24"/>
        </w:rPr>
      </w:pPr>
    </w:p>
    <w:p w14:paraId="4970BFBA" w14:textId="057818BE" w:rsidR="00E4456B" w:rsidRDefault="00E4456B" w:rsidP="00041626">
      <w:pPr>
        <w:pStyle w:val="NoSpacing"/>
        <w:rPr>
          <w:rFonts w:ascii="Arial" w:hAnsi="Arial" w:cs="Arial"/>
          <w:sz w:val="24"/>
          <w:szCs w:val="24"/>
        </w:rPr>
      </w:pPr>
    </w:p>
    <w:p w14:paraId="6B59E027" w14:textId="71F91BAC" w:rsidR="00E4456B" w:rsidRDefault="00E4456B" w:rsidP="00041626">
      <w:pPr>
        <w:pStyle w:val="NoSpacing"/>
        <w:rPr>
          <w:rFonts w:ascii="Arial" w:hAnsi="Arial" w:cs="Arial"/>
          <w:sz w:val="24"/>
          <w:szCs w:val="24"/>
        </w:rPr>
      </w:pPr>
    </w:p>
    <w:p w14:paraId="7CA777B6" w14:textId="3FA8866A" w:rsidR="00E4456B" w:rsidRDefault="00E4456B" w:rsidP="00041626">
      <w:pPr>
        <w:pStyle w:val="NoSpacing"/>
        <w:rPr>
          <w:rFonts w:ascii="Arial" w:hAnsi="Arial" w:cs="Arial"/>
          <w:sz w:val="24"/>
          <w:szCs w:val="24"/>
        </w:rPr>
      </w:pPr>
    </w:p>
    <w:p w14:paraId="3F396FBE" w14:textId="1980A0B2" w:rsidR="00E4456B" w:rsidRDefault="00E4456B" w:rsidP="00041626">
      <w:pPr>
        <w:pStyle w:val="NoSpacing"/>
        <w:rPr>
          <w:rFonts w:ascii="Arial" w:hAnsi="Arial" w:cs="Arial"/>
          <w:sz w:val="24"/>
          <w:szCs w:val="24"/>
        </w:rPr>
      </w:pPr>
    </w:p>
    <w:p w14:paraId="76A189E1" w14:textId="2E3365F0" w:rsidR="00E4456B" w:rsidRDefault="00E4456B" w:rsidP="00041626">
      <w:pPr>
        <w:pStyle w:val="NoSpacing"/>
        <w:rPr>
          <w:rFonts w:ascii="Arial" w:hAnsi="Arial" w:cs="Arial"/>
          <w:sz w:val="24"/>
          <w:szCs w:val="24"/>
        </w:rPr>
      </w:pPr>
    </w:p>
    <w:p w14:paraId="04DA82EE" w14:textId="4DDD96AA" w:rsidR="00E4456B" w:rsidRDefault="00E4456B" w:rsidP="00041626">
      <w:pPr>
        <w:pStyle w:val="NoSpacing"/>
        <w:rPr>
          <w:rFonts w:ascii="Arial" w:hAnsi="Arial" w:cs="Arial"/>
          <w:sz w:val="24"/>
          <w:szCs w:val="24"/>
        </w:rPr>
      </w:pPr>
    </w:p>
    <w:p w14:paraId="48E9C60F" w14:textId="4B60002B" w:rsidR="00E4456B" w:rsidRDefault="00E4456B" w:rsidP="00041626">
      <w:pPr>
        <w:pStyle w:val="NoSpacing"/>
        <w:rPr>
          <w:rFonts w:ascii="Arial" w:hAnsi="Arial" w:cs="Arial"/>
          <w:sz w:val="24"/>
          <w:szCs w:val="24"/>
        </w:rPr>
      </w:pPr>
    </w:p>
    <w:p w14:paraId="3CF35FD7" w14:textId="5FB09C5C" w:rsidR="00E4456B" w:rsidRDefault="00E4456B" w:rsidP="00041626">
      <w:pPr>
        <w:pStyle w:val="NoSpacing"/>
        <w:rPr>
          <w:rFonts w:ascii="Arial" w:hAnsi="Arial" w:cs="Arial"/>
          <w:sz w:val="24"/>
          <w:szCs w:val="24"/>
        </w:rPr>
      </w:pPr>
    </w:p>
    <w:p w14:paraId="12C8AF46" w14:textId="77777777" w:rsidR="00E4456B" w:rsidRDefault="00E4456B" w:rsidP="00E4456B">
      <w:pPr>
        <w:pStyle w:val="NoSpacing"/>
      </w:pPr>
    </w:p>
    <w:p w14:paraId="46C53B60" w14:textId="77777777" w:rsidR="004E59AB" w:rsidRDefault="004E59AB" w:rsidP="00E4456B">
      <w:pPr>
        <w:rPr>
          <w:rFonts w:ascii="Times New Roman" w:hAnsi="Times New Roman" w:cs="Times New Roman"/>
          <w:b/>
          <w:bCs/>
          <w:sz w:val="24"/>
          <w:szCs w:val="24"/>
        </w:rPr>
      </w:pPr>
    </w:p>
    <w:p w14:paraId="37F8D43E" w14:textId="7857437E" w:rsidR="00E4456B" w:rsidRPr="005238E4" w:rsidRDefault="00E4456B" w:rsidP="005238E4">
      <w:pPr>
        <w:pStyle w:val="NoSpacing"/>
        <w:rPr>
          <w:rFonts w:ascii="Times New Roman" w:eastAsiaTheme="minorHAnsi" w:hAnsi="Times New Roman" w:cs="Times New Roman"/>
          <w:b/>
          <w:bCs/>
          <w:color w:val="auto"/>
          <w:sz w:val="24"/>
          <w:szCs w:val="24"/>
          <w:lang w:eastAsia="en-US"/>
        </w:rPr>
      </w:pPr>
      <w:r w:rsidRPr="005238E4">
        <w:rPr>
          <w:rFonts w:ascii="Times New Roman" w:hAnsi="Times New Roman" w:cs="Times New Roman"/>
          <w:b/>
          <w:bCs/>
          <w:sz w:val="24"/>
          <w:szCs w:val="24"/>
        </w:rPr>
        <w:lastRenderedPageBreak/>
        <w:t>Agenda Item 10.3</w:t>
      </w:r>
    </w:p>
    <w:p w14:paraId="5FF310C2" w14:textId="77777777" w:rsidR="00E4456B"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Report to Town Council 21</w:t>
      </w:r>
      <w:r w:rsidRPr="005238E4">
        <w:rPr>
          <w:rFonts w:ascii="Times New Roman" w:hAnsi="Times New Roman" w:cs="Times New Roman"/>
          <w:b/>
          <w:bCs/>
          <w:sz w:val="24"/>
          <w:szCs w:val="24"/>
          <w:vertAlign w:val="superscript"/>
        </w:rPr>
        <w:t>st</w:t>
      </w:r>
      <w:r w:rsidRPr="005238E4">
        <w:rPr>
          <w:rFonts w:ascii="Times New Roman" w:hAnsi="Times New Roman" w:cs="Times New Roman"/>
          <w:b/>
          <w:bCs/>
          <w:sz w:val="24"/>
          <w:szCs w:val="24"/>
        </w:rPr>
        <w:t xml:space="preserve"> September 2020</w:t>
      </w:r>
    </w:p>
    <w:p w14:paraId="0AD6D233" w14:textId="77777777" w:rsidR="00E4456B"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Application for Financial Assistance</w:t>
      </w:r>
    </w:p>
    <w:p w14:paraId="6E4A9B55" w14:textId="77777777" w:rsidR="00E4456B" w:rsidRPr="00E4456B" w:rsidRDefault="00E4456B" w:rsidP="00E4456B">
      <w:pPr>
        <w:rPr>
          <w:rFonts w:ascii="Times New Roman" w:hAnsi="Times New Roman" w:cs="Times New Roman"/>
          <w:sz w:val="24"/>
          <w:szCs w:val="24"/>
        </w:rPr>
      </w:pPr>
    </w:p>
    <w:p w14:paraId="3F35FD8C"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t xml:space="preserve">   £</w:t>
      </w:r>
    </w:p>
    <w:p w14:paraId="154CAC78" w14:textId="77777777" w:rsidR="00E4456B" w:rsidRPr="00E4456B" w:rsidRDefault="00E4456B" w:rsidP="00E4456B">
      <w:pPr>
        <w:rPr>
          <w:rFonts w:ascii="Times New Roman" w:hAnsi="Times New Roman" w:cs="Times New Roman"/>
          <w:sz w:val="24"/>
          <w:szCs w:val="24"/>
        </w:rPr>
      </w:pPr>
    </w:p>
    <w:p w14:paraId="39812B72"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Budget 2020/21</w:t>
      </w:r>
      <w:r w:rsidRPr="00E4456B">
        <w:rPr>
          <w:rFonts w:ascii="Times New Roman" w:hAnsi="Times New Roman" w:cs="Times New Roman"/>
          <w:sz w:val="24"/>
          <w:szCs w:val="24"/>
        </w:rPr>
        <w:tab/>
      </w:r>
      <w:r w:rsidRPr="00E4456B">
        <w:rPr>
          <w:rFonts w:ascii="Times New Roman" w:hAnsi="Times New Roman" w:cs="Times New Roman"/>
          <w:sz w:val="24"/>
          <w:szCs w:val="24"/>
        </w:rPr>
        <w:tab/>
        <w:t>6000</w:t>
      </w:r>
    </w:p>
    <w:p w14:paraId="2B6C8291"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Commitment</w:t>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t>1650</w:t>
      </w:r>
    </w:p>
    <w:p w14:paraId="7CD9B975"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Available</w:t>
      </w:r>
      <w:r w:rsidRPr="00E4456B">
        <w:rPr>
          <w:rFonts w:ascii="Times New Roman" w:hAnsi="Times New Roman" w:cs="Times New Roman"/>
          <w:sz w:val="24"/>
          <w:szCs w:val="24"/>
        </w:rPr>
        <w:tab/>
      </w:r>
      <w:r w:rsidRPr="00E4456B">
        <w:rPr>
          <w:rFonts w:ascii="Times New Roman" w:hAnsi="Times New Roman" w:cs="Times New Roman"/>
          <w:sz w:val="24"/>
          <w:szCs w:val="24"/>
        </w:rPr>
        <w:tab/>
      </w:r>
      <w:r w:rsidRPr="00E4456B">
        <w:rPr>
          <w:rFonts w:ascii="Times New Roman" w:hAnsi="Times New Roman" w:cs="Times New Roman"/>
          <w:sz w:val="24"/>
          <w:szCs w:val="24"/>
        </w:rPr>
        <w:tab/>
        <w:t>4350</w:t>
      </w:r>
    </w:p>
    <w:p w14:paraId="47ACB3F7" w14:textId="77777777" w:rsidR="00E4456B" w:rsidRPr="00E4456B" w:rsidRDefault="00E4456B" w:rsidP="00E4456B">
      <w:pPr>
        <w:rPr>
          <w:rFonts w:ascii="Times New Roman" w:hAnsi="Times New Roman" w:cs="Times New Roman"/>
          <w:sz w:val="24"/>
          <w:szCs w:val="24"/>
        </w:rPr>
      </w:pPr>
    </w:p>
    <w:p w14:paraId="4780EB50"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1.</w:t>
      </w:r>
      <w:r w:rsidRPr="00E4456B">
        <w:rPr>
          <w:rFonts w:ascii="Times New Roman" w:hAnsi="Times New Roman" w:cs="Times New Roman"/>
          <w:sz w:val="24"/>
          <w:szCs w:val="24"/>
        </w:rPr>
        <w:tab/>
      </w:r>
      <w:proofErr w:type="spellStart"/>
      <w:r w:rsidRPr="00E4456B">
        <w:rPr>
          <w:rFonts w:ascii="Times New Roman" w:hAnsi="Times New Roman" w:cs="Times New Roman"/>
          <w:sz w:val="24"/>
          <w:szCs w:val="24"/>
        </w:rPr>
        <w:t>Caerffili</w:t>
      </w:r>
      <w:proofErr w:type="spellEnd"/>
      <w:r w:rsidRPr="00E4456B">
        <w:rPr>
          <w:rFonts w:ascii="Times New Roman" w:hAnsi="Times New Roman" w:cs="Times New Roman"/>
          <w:sz w:val="24"/>
          <w:szCs w:val="24"/>
        </w:rPr>
        <w:t xml:space="preserve"> and District Twinning Association</w:t>
      </w:r>
    </w:p>
    <w:p w14:paraId="37D03B13" w14:textId="77777777" w:rsidR="00E4456B" w:rsidRPr="00E4456B" w:rsidRDefault="00E4456B" w:rsidP="00E4456B">
      <w:pPr>
        <w:rPr>
          <w:rFonts w:ascii="Times New Roman" w:hAnsi="Times New Roman" w:cs="Times New Roman"/>
          <w:sz w:val="24"/>
          <w:szCs w:val="24"/>
        </w:rPr>
      </w:pPr>
    </w:p>
    <w:p w14:paraId="4A7707AA" w14:textId="77777777" w:rsidR="00E4456B" w:rsidRPr="00E4456B" w:rsidRDefault="00E4456B" w:rsidP="00E4456B">
      <w:pPr>
        <w:rPr>
          <w:rFonts w:ascii="Times New Roman" w:hAnsi="Times New Roman" w:cs="Times New Roman"/>
          <w:sz w:val="24"/>
          <w:szCs w:val="24"/>
        </w:rPr>
      </w:pPr>
      <w:r w:rsidRPr="00E4456B">
        <w:rPr>
          <w:rFonts w:ascii="Times New Roman" w:hAnsi="Times New Roman" w:cs="Times New Roman"/>
          <w:sz w:val="24"/>
          <w:szCs w:val="24"/>
        </w:rPr>
        <w:tab/>
        <w:t xml:space="preserve">The application is part of the Twinning Associations fund raising towards the costs of </w:t>
      </w:r>
    </w:p>
    <w:p w14:paraId="536DF4B3" w14:textId="77777777" w:rsidR="00E4456B" w:rsidRPr="00E4456B" w:rsidRDefault="00E4456B" w:rsidP="00E4456B">
      <w:pPr>
        <w:ind w:left="720"/>
        <w:rPr>
          <w:rFonts w:ascii="Times New Roman" w:hAnsi="Times New Roman" w:cs="Times New Roman"/>
          <w:sz w:val="24"/>
          <w:szCs w:val="24"/>
        </w:rPr>
      </w:pPr>
      <w:r w:rsidRPr="00E4456B">
        <w:rPr>
          <w:rFonts w:ascii="Times New Roman" w:hAnsi="Times New Roman" w:cs="Times New Roman"/>
          <w:sz w:val="24"/>
          <w:szCs w:val="24"/>
        </w:rPr>
        <w:t xml:space="preserve">hosting exchange visits with citizens and organisations in </w:t>
      </w:r>
      <w:proofErr w:type="spellStart"/>
      <w:r w:rsidRPr="00E4456B">
        <w:rPr>
          <w:rFonts w:ascii="Times New Roman" w:hAnsi="Times New Roman" w:cs="Times New Roman"/>
          <w:sz w:val="24"/>
          <w:szCs w:val="24"/>
        </w:rPr>
        <w:t>Lannion</w:t>
      </w:r>
      <w:proofErr w:type="spellEnd"/>
      <w:r w:rsidRPr="00E4456B">
        <w:rPr>
          <w:rFonts w:ascii="Times New Roman" w:hAnsi="Times New Roman" w:cs="Times New Roman"/>
          <w:sz w:val="24"/>
          <w:szCs w:val="24"/>
        </w:rPr>
        <w:t xml:space="preserve">.  Due to the coronavirus epidemic the planned visit from </w:t>
      </w:r>
      <w:proofErr w:type="spellStart"/>
      <w:r w:rsidRPr="00E4456B">
        <w:rPr>
          <w:rFonts w:ascii="Times New Roman" w:hAnsi="Times New Roman" w:cs="Times New Roman"/>
          <w:sz w:val="24"/>
          <w:szCs w:val="24"/>
        </w:rPr>
        <w:t>Lannion</w:t>
      </w:r>
      <w:proofErr w:type="spellEnd"/>
      <w:r w:rsidRPr="00E4456B">
        <w:rPr>
          <w:rFonts w:ascii="Times New Roman" w:hAnsi="Times New Roman" w:cs="Times New Roman"/>
          <w:sz w:val="24"/>
          <w:szCs w:val="24"/>
        </w:rPr>
        <w:t xml:space="preserve"> in 2020 has been postponed until 2021.  The association has 36 members who are resident in the Town Council area.  In accordance with the policy a grant of £250 could be awarded.  In </w:t>
      </w:r>
      <w:proofErr w:type="gramStart"/>
      <w:r w:rsidRPr="00E4456B">
        <w:rPr>
          <w:rFonts w:ascii="Times New Roman" w:hAnsi="Times New Roman" w:cs="Times New Roman"/>
          <w:sz w:val="24"/>
          <w:szCs w:val="24"/>
        </w:rPr>
        <w:t>May 2020</w:t>
      </w:r>
      <w:proofErr w:type="gramEnd"/>
      <w:r w:rsidRPr="00E4456B">
        <w:rPr>
          <w:rFonts w:ascii="Times New Roman" w:hAnsi="Times New Roman" w:cs="Times New Roman"/>
          <w:sz w:val="24"/>
          <w:szCs w:val="24"/>
        </w:rPr>
        <w:t xml:space="preserve"> the Association had a balance of £4664 in their account.  The financial assistance expenditure would be authorised under the Local Government Act 1972, Section 137.</w:t>
      </w:r>
    </w:p>
    <w:p w14:paraId="3C515F1A" w14:textId="77777777" w:rsidR="00E4456B" w:rsidRPr="00E4456B" w:rsidRDefault="00E4456B" w:rsidP="00E4456B">
      <w:pPr>
        <w:rPr>
          <w:rFonts w:ascii="Times New Roman" w:hAnsi="Times New Roman" w:cs="Times New Roman"/>
          <w:sz w:val="24"/>
          <w:szCs w:val="24"/>
        </w:rPr>
      </w:pPr>
    </w:p>
    <w:p w14:paraId="18BA4DC0" w14:textId="77777777" w:rsidR="00E4456B" w:rsidRPr="00E4456B" w:rsidRDefault="00E4456B" w:rsidP="00E4456B">
      <w:pPr>
        <w:ind w:firstLine="720"/>
        <w:rPr>
          <w:rFonts w:ascii="Times New Roman" w:hAnsi="Times New Roman" w:cs="Times New Roman"/>
          <w:sz w:val="24"/>
          <w:szCs w:val="24"/>
        </w:rPr>
      </w:pPr>
      <w:r w:rsidRPr="00E4456B">
        <w:rPr>
          <w:rFonts w:ascii="Times New Roman" w:hAnsi="Times New Roman" w:cs="Times New Roman"/>
          <w:sz w:val="24"/>
          <w:szCs w:val="24"/>
        </w:rPr>
        <w:t>The Association received a grant of £250 from the Town Council in June 2019.</w:t>
      </w:r>
    </w:p>
    <w:p w14:paraId="3E458868" w14:textId="77777777" w:rsidR="00E4456B" w:rsidRPr="00E4456B" w:rsidRDefault="00E4456B" w:rsidP="00E4456B">
      <w:pPr>
        <w:ind w:firstLine="720"/>
        <w:rPr>
          <w:rFonts w:ascii="Times New Roman" w:hAnsi="Times New Roman" w:cs="Times New Roman"/>
          <w:sz w:val="24"/>
          <w:szCs w:val="24"/>
        </w:rPr>
      </w:pPr>
    </w:p>
    <w:p w14:paraId="156B6CC9" w14:textId="55391C0E" w:rsidR="00E4456B" w:rsidRDefault="00E4456B" w:rsidP="00041626">
      <w:pPr>
        <w:pStyle w:val="NoSpacing"/>
        <w:rPr>
          <w:rFonts w:ascii="Arial" w:hAnsi="Arial" w:cs="Arial"/>
          <w:sz w:val="24"/>
          <w:szCs w:val="24"/>
        </w:rPr>
      </w:pPr>
    </w:p>
    <w:p w14:paraId="0AF63867" w14:textId="3C5CCFA7" w:rsidR="00E4456B" w:rsidRDefault="00E4456B" w:rsidP="00041626">
      <w:pPr>
        <w:pStyle w:val="NoSpacing"/>
        <w:rPr>
          <w:rFonts w:ascii="Arial" w:hAnsi="Arial" w:cs="Arial"/>
          <w:sz w:val="24"/>
          <w:szCs w:val="24"/>
        </w:rPr>
      </w:pPr>
    </w:p>
    <w:p w14:paraId="4F96FEFA" w14:textId="6EC09755" w:rsidR="00E4456B" w:rsidRDefault="00E4456B" w:rsidP="00041626">
      <w:pPr>
        <w:pStyle w:val="NoSpacing"/>
        <w:rPr>
          <w:rFonts w:ascii="Arial" w:hAnsi="Arial" w:cs="Arial"/>
          <w:sz w:val="24"/>
          <w:szCs w:val="24"/>
        </w:rPr>
      </w:pPr>
    </w:p>
    <w:p w14:paraId="6D7A81E6" w14:textId="0FD655A9" w:rsidR="00E4456B" w:rsidRDefault="00E4456B" w:rsidP="00041626">
      <w:pPr>
        <w:pStyle w:val="NoSpacing"/>
        <w:rPr>
          <w:rFonts w:ascii="Arial" w:hAnsi="Arial" w:cs="Arial"/>
          <w:sz w:val="24"/>
          <w:szCs w:val="24"/>
        </w:rPr>
      </w:pPr>
    </w:p>
    <w:p w14:paraId="2CA0E6AC" w14:textId="33BE29C1" w:rsidR="00E4456B" w:rsidRDefault="00E4456B" w:rsidP="00041626">
      <w:pPr>
        <w:pStyle w:val="NoSpacing"/>
        <w:rPr>
          <w:rFonts w:ascii="Arial" w:hAnsi="Arial" w:cs="Arial"/>
          <w:sz w:val="24"/>
          <w:szCs w:val="24"/>
        </w:rPr>
      </w:pPr>
    </w:p>
    <w:p w14:paraId="21549FB7" w14:textId="467FF7B6" w:rsidR="00E4456B" w:rsidRDefault="00E4456B" w:rsidP="00041626">
      <w:pPr>
        <w:pStyle w:val="NoSpacing"/>
        <w:rPr>
          <w:rFonts w:ascii="Arial" w:hAnsi="Arial" w:cs="Arial"/>
          <w:sz w:val="24"/>
          <w:szCs w:val="24"/>
        </w:rPr>
      </w:pPr>
    </w:p>
    <w:p w14:paraId="364EDEDA" w14:textId="0AC833F4" w:rsidR="00E4456B" w:rsidRDefault="00E4456B" w:rsidP="00041626">
      <w:pPr>
        <w:pStyle w:val="NoSpacing"/>
        <w:rPr>
          <w:rFonts w:ascii="Arial" w:hAnsi="Arial" w:cs="Arial"/>
          <w:sz w:val="24"/>
          <w:szCs w:val="24"/>
        </w:rPr>
      </w:pPr>
    </w:p>
    <w:p w14:paraId="3D7DDA8D" w14:textId="203634EE" w:rsidR="00E4456B" w:rsidRDefault="00E4456B" w:rsidP="00041626">
      <w:pPr>
        <w:pStyle w:val="NoSpacing"/>
        <w:rPr>
          <w:rFonts w:ascii="Arial" w:hAnsi="Arial" w:cs="Arial"/>
          <w:sz w:val="24"/>
          <w:szCs w:val="24"/>
        </w:rPr>
      </w:pPr>
    </w:p>
    <w:p w14:paraId="5A9962E7" w14:textId="49742CF5" w:rsidR="00E4456B" w:rsidRDefault="00E4456B" w:rsidP="00041626">
      <w:pPr>
        <w:pStyle w:val="NoSpacing"/>
        <w:rPr>
          <w:rFonts w:ascii="Arial" w:hAnsi="Arial" w:cs="Arial"/>
          <w:sz w:val="24"/>
          <w:szCs w:val="24"/>
        </w:rPr>
      </w:pPr>
    </w:p>
    <w:p w14:paraId="08ED8235" w14:textId="1AA8DE82" w:rsidR="00E4456B" w:rsidRDefault="00E4456B" w:rsidP="00041626">
      <w:pPr>
        <w:pStyle w:val="NoSpacing"/>
        <w:rPr>
          <w:rFonts w:ascii="Arial" w:hAnsi="Arial" w:cs="Arial"/>
          <w:sz w:val="24"/>
          <w:szCs w:val="24"/>
        </w:rPr>
      </w:pPr>
    </w:p>
    <w:p w14:paraId="5B6CDDFE" w14:textId="7A8D3F06" w:rsidR="00E4456B" w:rsidRDefault="00E4456B" w:rsidP="00041626">
      <w:pPr>
        <w:pStyle w:val="NoSpacing"/>
        <w:rPr>
          <w:rFonts w:ascii="Arial" w:hAnsi="Arial" w:cs="Arial"/>
          <w:sz w:val="24"/>
          <w:szCs w:val="24"/>
        </w:rPr>
      </w:pPr>
    </w:p>
    <w:p w14:paraId="17B7BCA6" w14:textId="7ECCDC55" w:rsidR="00E4456B" w:rsidRDefault="00E4456B" w:rsidP="00041626">
      <w:pPr>
        <w:pStyle w:val="NoSpacing"/>
        <w:rPr>
          <w:rFonts w:ascii="Arial" w:hAnsi="Arial" w:cs="Arial"/>
          <w:sz w:val="24"/>
          <w:szCs w:val="24"/>
        </w:rPr>
      </w:pPr>
    </w:p>
    <w:p w14:paraId="142D9348" w14:textId="3377E1F0" w:rsidR="00E4456B" w:rsidRDefault="00E4456B" w:rsidP="00041626">
      <w:pPr>
        <w:pStyle w:val="NoSpacing"/>
        <w:rPr>
          <w:rFonts w:ascii="Arial" w:hAnsi="Arial" w:cs="Arial"/>
          <w:sz w:val="24"/>
          <w:szCs w:val="24"/>
        </w:rPr>
      </w:pPr>
    </w:p>
    <w:p w14:paraId="1923712F" w14:textId="7FB9C600" w:rsidR="00E4456B" w:rsidRDefault="00E4456B" w:rsidP="00041626">
      <w:pPr>
        <w:pStyle w:val="NoSpacing"/>
        <w:rPr>
          <w:rFonts w:ascii="Arial" w:hAnsi="Arial" w:cs="Arial"/>
          <w:sz w:val="24"/>
          <w:szCs w:val="24"/>
        </w:rPr>
      </w:pPr>
    </w:p>
    <w:p w14:paraId="14EDFB78" w14:textId="08D4DBAD" w:rsidR="00E4456B" w:rsidRDefault="00E4456B" w:rsidP="00041626">
      <w:pPr>
        <w:pStyle w:val="NoSpacing"/>
        <w:rPr>
          <w:rFonts w:ascii="Arial" w:hAnsi="Arial" w:cs="Arial"/>
          <w:sz w:val="24"/>
          <w:szCs w:val="24"/>
        </w:rPr>
      </w:pPr>
    </w:p>
    <w:p w14:paraId="68FC2E59" w14:textId="2D8AF682" w:rsidR="00E4456B" w:rsidRDefault="00E4456B" w:rsidP="00041626">
      <w:pPr>
        <w:pStyle w:val="NoSpacing"/>
        <w:rPr>
          <w:rFonts w:ascii="Arial" w:hAnsi="Arial" w:cs="Arial"/>
          <w:sz w:val="24"/>
          <w:szCs w:val="24"/>
        </w:rPr>
      </w:pPr>
    </w:p>
    <w:p w14:paraId="471F9B77" w14:textId="229BED96" w:rsidR="00E4456B" w:rsidRDefault="00E4456B" w:rsidP="00041626">
      <w:pPr>
        <w:pStyle w:val="NoSpacing"/>
        <w:rPr>
          <w:rFonts w:ascii="Arial" w:hAnsi="Arial" w:cs="Arial"/>
          <w:sz w:val="24"/>
          <w:szCs w:val="24"/>
        </w:rPr>
      </w:pPr>
    </w:p>
    <w:p w14:paraId="17A12419" w14:textId="77777777" w:rsidR="005238E4" w:rsidRDefault="005238E4" w:rsidP="00E4456B">
      <w:pPr>
        <w:pStyle w:val="NoSpacing"/>
        <w:rPr>
          <w:rFonts w:ascii="Times New Roman" w:hAnsi="Times New Roman" w:cs="Times New Roman"/>
          <w:b/>
          <w:bCs/>
          <w:sz w:val="24"/>
          <w:szCs w:val="24"/>
          <w:u w:val="single"/>
        </w:rPr>
      </w:pPr>
    </w:p>
    <w:p w14:paraId="44517467" w14:textId="77777777" w:rsidR="005238E4" w:rsidRDefault="005238E4" w:rsidP="00E4456B">
      <w:pPr>
        <w:pStyle w:val="NoSpacing"/>
        <w:rPr>
          <w:rFonts w:ascii="Times New Roman" w:hAnsi="Times New Roman" w:cs="Times New Roman"/>
          <w:b/>
          <w:bCs/>
          <w:sz w:val="24"/>
          <w:szCs w:val="24"/>
          <w:u w:val="single"/>
        </w:rPr>
      </w:pPr>
    </w:p>
    <w:p w14:paraId="7A07ABEE" w14:textId="77777777" w:rsidR="005238E4" w:rsidRDefault="005238E4" w:rsidP="00E4456B">
      <w:pPr>
        <w:pStyle w:val="NoSpacing"/>
        <w:rPr>
          <w:rFonts w:ascii="Times New Roman" w:hAnsi="Times New Roman" w:cs="Times New Roman"/>
          <w:b/>
          <w:bCs/>
          <w:sz w:val="24"/>
          <w:szCs w:val="24"/>
          <w:u w:val="single"/>
        </w:rPr>
      </w:pPr>
    </w:p>
    <w:p w14:paraId="149D7092" w14:textId="03EB6ED6" w:rsidR="00E4456B" w:rsidRPr="00E4456B" w:rsidRDefault="00E4456B" w:rsidP="00E4456B">
      <w:pPr>
        <w:pStyle w:val="NoSpacing"/>
        <w:rPr>
          <w:rFonts w:ascii="Times New Roman" w:hAnsi="Times New Roman" w:cs="Times New Roman"/>
          <w:b/>
          <w:bCs/>
          <w:sz w:val="24"/>
          <w:szCs w:val="24"/>
          <w:u w:val="single"/>
        </w:rPr>
      </w:pPr>
      <w:r w:rsidRPr="00E4456B">
        <w:rPr>
          <w:rFonts w:ascii="Times New Roman" w:hAnsi="Times New Roman" w:cs="Times New Roman"/>
          <w:b/>
          <w:bCs/>
          <w:sz w:val="24"/>
          <w:szCs w:val="24"/>
          <w:u w:val="single"/>
        </w:rPr>
        <w:lastRenderedPageBreak/>
        <w:t>Financial Assistance – Application Form</w:t>
      </w:r>
    </w:p>
    <w:p w14:paraId="76F45AB1" w14:textId="77777777" w:rsidR="00E4456B" w:rsidRPr="00E4456B" w:rsidRDefault="00E4456B" w:rsidP="00E4456B">
      <w:pPr>
        <w:pStyle w:val="NoSpacing"/>
        <w:rPr>
          <w:rFonts w:ascii="Times New Roman" w:hAnsi="Times New Roman" w:cs="Times New Roman"/>
          <w:sz w:val="24"/>
          <w:szCs w:val="24"/>
        </w:rPr>
      </w:pPr>
    </w:p>
    <w:p w14:paraId="17482759"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Name of Organisation</w:t>
      </w:r>
    </w:p>
    <w:p w14:paraId="461A3C4D" w14:textId="77777777" w:rsidR="00E4456B" w:rsidRPr="00E4456B" w:rsidRDefault="00E4456B" w:rsidP="00E4456B">
      <w:pPr>
        <w:pStyle w:val="NoSpacing"/>
        <w:rPr>
          <w:rFonts w:ascii="Times New Roman" w:hAnsi="Times New Roman" w:cs="Times New Roman"/>
          <w:sz w:val="24"/>
          <w:szCs w:val="24"/>
        </w:rPr>
      </w:pPr>
    </w:p>
    <w:p w14:paraId="77882DEF"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Caerphilly and District Twinning Association</w:t>
      </w:r>
    </w:p>
    <w:p w14:paraId="3E573378" w14:textId="77777777" w:rsidR="00E4456B" w:rsidRPr="00E4456B" w:rsidRDefault="00E4456B" w:rsidP="00E4456B">
      <w:pPr>
        <w:pStyle w:val="NoSpacing"/>
        <w:rPr>
          <w:rFonts w:ascii="Times New Roman" w:hAnsi="Times New Roman" w:cs="Times New Roman"/>
          <w:sz w:val="24"/>
          <w:szCs w:val="24"/>
        </w:rPr>
      </w:pPr>
    </w:p>
    <w:p w14:paraId="325E4FFF"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Purpose or Activities of Organisation</w:t>
      </w:r>
    </w:p>
    <w:p w14:paraId="672FB576" w14:textId="77777777" w:rsidR="00E4456B" w:rsidRPr="00E4456B" w:rsidRDefault="00E4456B" w:rsidP="00E4456B">
      <w:pPr>
        <w:pStyle w:val="NoSpacing"/>
        <w:rPr>
          <w:rFonts w:ascii="Times New Roman" w:hAnsi="Times New Roman" w:cs="Times New Roman"/>
          <w:sz w:val="24"/>
          <w:szCs w:val="24"/>
        </w:rPr>
      </w:pPr>
    </w:p>
    <w:p w14:paraId="2C51692D"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 xml:space="preserve">To further cultural links between the people of Caerphilly and the twin town of </w:t>
      </w:r>
      <w:proofErr w:type="spellStart"/>
      <w:r w:rsidRPr="00E4456B">
        <w:rPr>
          <w:rFonts w:ascii="Times New Roman" w:hAnsi="Times New Roman" w:cs="Times New Roman"/>
          <w:sz w:val="24"/>
          <w:szCs w:val="24"/>
        </w:rPr>
        <w:t>Lannion</w:t>
      </w:r>
      <w:proofErr w:type="spellEnd"/>
      <w:r w:rsidRPr="00E4456B">
        <w:rPr>
          <w:rFonts w:ascii="Times New Roman" w:hAnsi="Times New Roman" w:cs="Times New Roman"/>
          <w:sz w:val="24"/>
          <w:szCs w:val="24"/>
        </w:rPr>
        <w:t xml:space="preserve"> in Brittany.</w:t>
      </w:r>
    </w:p>
    <w:p w14:paraId="4A3CC01C" w14:textId="77777777" w:rsidR="00E4456B" w:rsidRPr="00E4456B" w:rsidRDefault="00E4456B" w:rsidP="00E4456B">
      <w:pPr>
        <w:pStyle w:val="NoSpacing"/>
        <w:rPr>
          <w:rFonts w:ascii="Times New Roman" w:hAnsi="Times New Roman" w:cs="Times New Roman"/>
          <w:sz w:val="24"/>
          <w:szCs w:val="24"/>
        </w:rPr>
      </w:pPr>
    </w:p>
    <w:p w14:paraId="17A2C712"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Membership of Organisation/or Beneficiaries of Activities</w:t>
      </w:r>
    </w:p>
    <w:p w14:paraId="5ABBA94C" w14:textId="77777777" w:rsidR="00E4456B" w:rsidRPr="00E4456B" w:rsidRDefault="00E4456B" w:rsidP="00E4456B">
      <w:pPr>
        <w:pStyle w:val="NoSpacing"/>
        <w:rPr>
          <w:rFonts w:ascii="Times New Roman" w:hAnsi="Times New Roman" w:cs="Times New Roman"/>
          <w:sz w:val="24"/>
          <w:szCs w:val="24"/>
        </w:rPr>
      </w:pPr>
    </w:p>
    <w:p w14:paraId="6C5AA571"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36 Members</w:t>
      </w:r>
    </w:p>
    <w:p w14:paraId="6C89E246" w14:textId="77777777" w:rsidR="00E4456B" w:rsidRPr="00E4456B" w:rsidRDefault="00E4456B" w:rsidP="00E4456B">
      <w:pPr>
        <w:pStyle w:val="NoSpacing"/>
        <w:rPr>
          <w:rFonts w:ascii="Times New Roman" w:hAnsi="Times New Roman" w:cs="Times New Roman"/>
          <w:sz w:val="24"/>
          <w:szCs w:val="24"/>
        </w:rPr>
      </w:pPr>
    </w:p>
    <w:p w14:paraId="00BA8BF3"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Membership Fees</w:t>
      </w:r>
    </w:p>
    <w:p w14:paraId="0F9787C7" w14:textId="77777777" w:rsidR="00E4456B" w:rsidRPr="00E4456B" w:rsidRDefault="00E4456B" w:rsidP="00E4456B">
      <w:pPr>
        <w:pStyle w:val="NoSpacing"/>
        <w:rPr>
          <w:rFonts w:ascii="Times New Roman" w:hAnsi="Times New Roman" w:cs="Times New Roman"/>
          <w:sz w:val="24"/>
          <w:szCs w:val="24"/>
          <w:u w:val="single"/>
        </w:rPr>
      </w:pPr>
    </w:p>
    <w:p w14:paraId="43408DFF"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£20 family membership, £10 single adult.</w:t>
      </w:r>
    </w:p>
    <w:p w14:paraId="1E945787" w14:textId="77777777" w:rsidR="00E4456B" w:rsidRPr="00E4456B" w:rsidRDefault="00E4456B" w:rsidP="00E4456B">
      <w:pPr>
        <w:pStyle w:val="NoSpacing"/>
        <w:rPr>
          <w:rFonts w:ascii="Times New Roman" w:hAnsi="Times New Roman" w:cs="Times New Roman"/>
          <w:sz w:val="24"/>
          <w:szCs w:val="24"/>
        </w:rPr>
      </w:pPr>
    </w:p>
    <w:p w14:paraId="3BEE96C8"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Present Financial Position</w:t>
      </w:r>
    </w:p>
    <w:p w14:paraId="4B1B4E19" w14:textId="77777777" w:rsidR="00E4456B" w:rsidRPr="00E4456B" w:rsidRDefault="00E4456B" w:rsidP="00E4456B">
      <w:pPr>
        <w:pStyle w:val="NoSpacing"/>
        <w:rPr>
          <w:rFonts w:ascii="Times New Roman" w:hAnsi="Times New Roman" w:cs="Times New Roman"/>
          <w:sz w:val="24"/>
          <w:szCs w:val="24"/>
        </w:rPr>
      </w:pPr>
    </w:p>
    <w:p w14:paraId="718FEDF2" w14:textId="77777777" w:rsidR="00E4456B" w:rsidRPr="00E4456B" w:rsidRDefault="00E4456B" w:rsidP="00E4456B">
      <w:pPr>
        <w:pStyle w:val="NoSpacing"/>
        <w:rPr>
          <w:rFonts w:ascii="Times New Roman" w:hAnsi="Times New Roman" w:cs="Times New Roman"/>
          <w:sz w:val="24"/>
          <w:szCs w:val="24"/>
        </w:rPr>
      </w:pPr>
      <w:proofErr w:type="gramStart"/>
      <w:r w:rsidRPr="00E4456B">
        <w:rPr>
          <w:rFonts w:ascii="Times New Roman" w:hAnsi="Times New Roman" w:cs="Times New Roman"/>
          <w:sz w:val="24"/>
          <w:szCs w:val="24"/>
        </w:rPr>
        <w:t>At</w:t>
      </w:r>
      <w:proofErr w:type="gramEnd"/>
      <w:r w:rsidRPr="00E4456B">
        <w:rPr>
          <w:rFonts w:ascii="Times New Roman" w:hAnsi="Times New Roman" w:cs="Times New Roman"/>
          <w:sz w:val="24"/>
          <w:szCs w:val="24"/>
        </w:rPr>
        <w:t xml:space="preserve"> May 2020 the organisation had a balance of £4664 in the bank account.</w:t>
      </w:r>
    </w:p>
    <w:p w14:paraId="39A84717" w14:textId="77777777" w:rsidR="00E4456B" w:rsidRPr="00E4456B" w:rsidRDefault="00E4456B" w:rsidP="00E4456B">
      <w:pPr>
        <w:pStyle w:val="NoSpacing"/>
        <w:rPr>
          <w:rFonts w:ascii="Times New Roman" w:hAnsi="Times New Roman" w:cs="Times New Roman"/>
          <w:sz w:val="24"/>
          <w:szCs w:val="24"/>
        </w:rPr>
      </w:pPr>
    </w:p>
    <w:p w14:paraId="07BBFFAC" w14:textId="77777777" w:rsidR="00E4456B" w:rsidRPr="00E4456B" w:rsidRDefault="00E4456B" w:rsidP="00E4456B">
      <w:pPr>
        <w:pStyle w:val="NoSpacing"/>
        <w:rPr>
          <w:rFonts w:ascii="Times New Roman" w:hAnsi="Times New Roman" w:cs="Times New Roman"/>
          <w:sz w:val="24"/>
          <w:szCs w:val="24"/>
          <w:u w:val="single"/>
        </w:rPr>
      </w:pPr>
      <w:r w:rsidRPr="00E4456B">
        <w:rPr>
          <w:rFonts w:ascii="Times New Roman" w:hAnsi="Times New Roman" w:cs="Times New Roman"/>
          <w:sz w:val="24"/>
          <w:szCs w:val="24"/>
          <w:u w:val="single"/>
        </w:rPr>
        <w:t>Purpose for which assistance is required and estimate of costs</w:t>
      </w:r>
    </w:p>
    <w:p w14:paraId="524C1372" w14:textId="77777777" w:rsidR="00E4456B" w:rsidRPr="00E4456B" w:rsidRDefault="00E4456B" w:rsidP="00E4456B">
      <w:pPr>
        <w:pStyle w:val="NoSpacing"/>
        <w:rPr>
          <w:rFonts w:ascii="Times New Roman" w:hAnsi="Times New Roman" w:cs="Times New Roman"/>
          <w:sz w:val="24"/>
          <w:szCs w:val="24"/>
        </w:rPr>
      </w:pPr>
    </w:p>
    <w:p w14:paraId="4B92CB77" w14:textId="77777777" w:rsidR="00E4456B" w:rsidRPr="00E4456B" w:rsidRDefault="00E4456B" w:rsidP="00E4456B">
      <w:pPr>
        <w:pStyle w:val="NoSpacing"/>
        <w:rPr>
          <w:rFonts w:ascii="Times New Roman" w:hAnsi="Times New Roman" w:cs="Times New Roman"/>
          <w:sz w:val="24"/>
          <w:szCs w:val="24"/>
        </w:rPr>
      </w:pPr>
      <w:r w:rsidRPr="00E4456B">
        <w:rPr>
          <w:rFonts w:ascii="Times New Roman" w:hAnsi="Times New Roman" w:cs="Times New Roman"/>
          <w:sz w:val="24"/>
          <w:szCs w:val="24"/>
        </w:rPr>
        <w:t xml:space="preserve">To contribute towards the expense of hosting our Breton visitors and to financially support our member organisations who exchange with citizens and organisations of </w:t>
      </w:r>
      <w:proofErr w:type="spellStart"/>
      <w:r w:rsidRPr="00E4456B">
        <w:rPr>
          <w:rFonts w:ascii="Times New Roman" w:hAnsi="Times New Roman" w:cs="Times New Roman"/>
          <w:sz w:val="24"/>
          <w:szCs w:val="24"/>
        </w:rPr>
        <w:t>Lannion</w:t>
      </w:r>
      <w:proofErr w:type="spellEnd"/>
      <w:r w:rsidRPr="00E4456B">
        <w:rPr>
          <w:rFonts w:ascii="Times New Roman" w:hAnsi="Times New Roman" w:cs="Times New Roman"/>
          <w:sz w:val="24"/>
          <w:szCs w:val="24"/>
        </w:rPr>
        <w:t>.</w:t>
      </w:r>
    </w:p>
    <w:p w14:paraId="59945FE8" w14:textId="77777777" w:rsidR="00E4456B" w:rsidRPr="00E4456B" w:rsidRDefault="00E4456B" w:rsidP="00E4456B">
      <w:pPr>
        <w:pStyle w:val="NoSpacing"/>
        <w:rPr>
          <w:rFonts w:ascii="Times New Roman" w:hAnsi="Times New Roman" w:cs="Times New Roman"/>
          <w:sz w:val="24"/>
          <w:szCs w:val="24"/>
        </w:rPr>
      </w:pPr>
    </w:p>
    <w:p w14:paraId="52F666A9" w14:textId="219FCF3B" w:rsidR="00E4456B" w:rsidRDefault="00E4456B" w:rsidP="00041626">
      <w:pPr>
        <w:pStyle w:val="NoSpacing"/>
        <w:rPr>
          <w:rFonts w:ascii="Times New Roman" w:hAnsi="Times New Roman" w:cs="Times New Roman"/>
          <w:sz w:val="24"/>
          <w:szCs w:val="24"/>
        </w:rPr>
      </w:pPr>
    </w:p>
    <w:p w14:paraId="0ADDCBED" w14:textId="79E4ED21" w:rsidR="00E4456B" w:rsidRDefault="00E4456B" w:rsidP="00041626">
      <w:pPr>
        <w:pStyle w:val="NoSpacing"/>
        <w:rPr>
          <w:rFonts w:ascii="Times New Roman" w:hAnsi="Times New Roman" w:cs="Times New Roman"/>
          <w:sz w:val="24"/>
          <w:szCs w:val="24"/>
        </w:rPr>
      </w:pPr>
    </w:p>
    <w:p w14:paraId="5E6A075E" w14:textId="24A98F12" w:rsidR="00E4456B" w:rsidRDefault="00E4456B" w:rsidP="00041626">
      <w:pPr>
        <w:pStyle w:val="NoSpacing"/>
        <w:rPr>
          <w:rFonts w:ascii="Times New Roman" w:hAnsi="Times New Roman" w:cs="Times New Roman"/>
          <w:sz w:val="24"/>
          <w:szCs w:val="24"/>
        </w:rPr>
      </w:pPr>
    </w:p>
    <w:p w14:paraId="17E26AED" w14:textId="642CC137" w:rsidR="00E4456B" w:rsidRDefault="00E4456B" w:rsidP="00041626">
      <w:pPr>
        <w:pStyle w:val="NoSpacing"/>
        <w:rPr>
          <w:rFonts w:ascii="Times New Roman" w:hAnsi="Times New Roman" w:cs="Times New Roman"/>
          <w:sz w:val="24"/>
          <w:szCs w:val="24"/>
        </w:rPr>
      </w:pPr>
    </w:p>
    <w:p w14:paraId="23FD40E3" w14:textId="45AEF924" w:rsidR="00E4456B" w:rsidRDefault="00E4456B" w:rsidP="00041626">
      <w:pPr>
        <w:pStyle w:val="NoSpacing"/>
        <w:rPr>
          <w:rFonts w:ascii="Times New Roman" w:hAnsi="Times New Roman" w:cs="Times New Roman"/>
          <w:sz w:val="24"/>
          <w:szCs w:val="24"/>
        </w:rPr>
      </w:pPr>
    </w:p>
    <w:p w14:paraId="6498A827" w14:textId="4F77C459" w:rsidR="00E4456B" w:rsidRDefault="00E4456B" w:rsidP="00041626">
      <w:pPr>
        <w:pStyle w:val="NoSpacing"/>
        <w:rPr>
          <w:rFonts w:ascii="Times New Roman" w:hAnsi="Times New Roman" w:cs="Times New Roman"/>
          <w:sz w:val="24"/>
          <w:szCs w:val="24"/>
        </w:rPr>
      </w:pPr>
    </w:p>
    <w:p w14:paraId="40B45E8D" w14:textId="629C275B" w:rsidR="00E4456B" w:rsidRDefault="00E4456B" w:rsidP="00041626">
      <w:pPr>
        <w:pStyle w:val="NoSpacing"/>
        <w:rPr>
          <w:rFonts w:ascii="Times New Roman" w:hAnsi="Times New Roman" w:cs="Times New Roman"/>
          <w:sz w:val="24"/>
          <w:szCs w:val="24"/>
        </w:rPr>
      </w:pPr>
    </w:p>
    <w:p w14:paraId="1B9EA9A0" w14:textId="30DE1141" w:rsidR="00E4456B" w:rsidRDefault="00E4456B" w:rsidP="00041626">
      <w:pPr>
        <w:pStyle w:val="NoSpacing"/>
        <w:rPr>
          <w:rFonts w:ascii="Times New Roman" w:hAnsi="Times New Roman" w:cs="Times New Roman"/>
          <w:sz w:val="24"/>
          <w:szCs w:val="24"/>
        </w:rPr>
      </w:pPr>
    </w:p>
    <w:p w14:paraId="5248B1F2" w14:textId="49DF67C1" w:rsidR="00E4456B" w:rsidRDefault="00E4456B" w:rsidP="00041626">
      <w:pPr>
        <w:pStyle w:val="NoSpacing"/>
        <w:rPr>
          <w:rFonts w:ascii="Times New Roman" w:hAnsi="Times New Roman" w:cs="Times New Roman"/>
          <w:sz w:val="24"/>
          <w:szCs w:val="24"/>
        </w:rPr>
      </w:pPr>
    </w:p>
    <w:p w14:paraId="1A9C44F6" w14:textId="780E4FC8" w:rsidR="00E4456B" w:rsidRDefault="00E4456B" w:rsidP="00041626">
      <w:pPr>
        <w:pStyle w:val="NoSpacing"/>
        <w:rPr>
          <w:rFonts w:ascii="Times New Roman" w:hAnsi="Times New Roman" w:cs="Times New Roman"/>
          <w:sz w:val="24"/>
          <w:szCs w:val="24"/>
        </w:rPr>
      </w:pPr>
    </w:p>
    <w:p w14:paraId="58179142" w14:textId="1B2C7682" w:rsidR="00E4456B" w:rsidRDefault="00E4456B" w:rsidP="00041626">
      <w:pPr>
        <w:pStyle w:val="NoSpacing"/>
        <w:rPr>
          <w:rFonts w:ascii="Times New Roman" w:hAnsi="Times New Roman" w:cs="Times New Roman"/>
          <w:sz w:val="24"/>
          <w:szCs w:val="24"/>
        </w:rPr>
      </w:pPr>
    </w:p>
    <w:p w14:paraId="13CB116D" w14:textId="70683EEA" w:rsidR="00E4456B" w:rsidRDefault="00E4456B" w:rsidP="00041626">
      <w:pPr>
        <w:pStyle w:val="NoSpacing"/>
        <w:rPr>
          <w:rFonts w:ascii="Times New Roman" w:hAnsi="Times New Roman" w:cs="Times New Roman"/>
          <w:sz w:val="24"/>
          <w:szCs w:val="24"/>
        </w:rPr>
      </w:pPr>
    </w:p>
    <w:p w14:paraId="6A427950" w14:textId="1334D7E5" w:rsidR="00E4456B" w:rsidRDefault="00E4456B" w:rsidP="00041626">
      <w:pPr>
        <w:pStyle w:val="NoSpacing"/>
        <w:rPr>
          <w:rFonts w:ascii="Times New Roman" w:hAnsi="Times New Roman" w:cs="Times New Roman"/>
          <w:sz w:val="24"/>
          <w:szCs w:val="24"/>
        </w:rPr>
      </w:pPr>
    </w:p>
    <w:p w14:paraId="6D4B19E5" w14:textId="752D5EC0" w:rsidR="00E4456B" w:rsidRDefault="00E4456B" w:rsidP="00041626">
      <w:pPr>
        <w:pStyle w:val="NoSpacing"/>
        <w:rPr>
          <w:rFonts w:ascii="Times New Roman" w:hAnsi="Times New Roman" w:cs="Times New Roman"/>
          <w:sz w:val="24"/>
          <w:szCs w:val="24"/>
        </w:rPr>
      </w:pPr>
    </w:p>
    <w:p w14:paraId="6898CFA1" w14:textId="49623246" w:rsidR="00E4456B" w:rsidRDefault="00E4456B" w:rsidP="00041626">
      <w:pPr>
        <w:pStyle w:val="NoSpacing"/>
        <w:rPr>
          <w:rFonts w:ascii="Times New Roman" w:hAnsi="Times New Roman" w:cs="Times New Roman"/>
          <w:sz w:val="24"/>
          <w:szCs w:val="24"/>
        </w:rPr>
      </w:pPr>
    </w:p>
    <w:p w14:paraId="572F78A7" w14:textId="5334749C" w:rsidR="00E4456B" w:rsidRDefault="00E4456B" w:rsidP="00041626">
      <w:pPr>
        <w:pStyle w:val="NoSpacing"/>
        <w:rPr>
          <w:rFonts w:ascii="Times New Roman" w:hAnsi="Times New Roman" w:cs="Times New Roman"/>
          <w:sz w:val="24"/>
          <w:szCs w:val="24"/>
        </w:rPr>
      </w:pPr>
    </w:p>
    <w:p w14:paraId="1E6A6BA0" w14:textId="73AFA2A0" w:rsidR="00E4456B" w:rsidRDefault="00E4456B" w:rsidP="00041626">
      <w:pPr>
        <w:pStyle w:val="NoSpacing"/>
        <w:rPr>
          <w:rFonts w:ascii="Times New Roman" w:hAnsi="Times New Roman" w:cs="Times New Roman"/>
          <w:sz w:val="24"/>
          <w:szCs w:val="24"/>
        </w:rPr>
      </w:pPr>
    </w:p>
    <w:p w14:paraId="33FEDB99" w14:textId="533B3FA4" w:rsidR="00E4456B" w:rsidRDefault="00E4456B" w:rsidP="00041626">
      <w:pPr>
        <w:pStyle w:val="NoSpacing"/>
        <w:rPr>
          <w:rFonts w:ascii="Times New Roman" w:hAnsi="Times New Roman" w:cs="Times New Roman"/>
          <w:sz w:val="24"/>
          <w:szCs w:val="24"/>
        </w:rPr>
      </w:pPr>
    </w:p>
    <w:p w14:paraId="23056639" w14:textId="212F64E9" w:rsidR="00E4456B" w:rsidRDefault="00E4456B" w:rsidP="00041626">
      <w:pPr>
        <w:pStyle w:val="NoSpacing"/>
        <w:rPr>
          <w:rFonts w:ascii="Times New Roman" w:hAnsi="Times New Roman" w:cs="Times New Roman"/>
          <w:sz w:val="24"/>
          <w:szCs w:val="24"/>
        </w:rPr>
      </w:pPr>
    </w:p>
    <w:p w14:paraId="323F0E12" w14:textId="380B90B2" w:rsidR="00E4456B" w:rsidRDefault="00E4456B" w:rsidP="00041626">
      <w:pPr>
        <w:pStyle w:val="NoSpacing"/>
        <w:rPr>
          <w:rFonts w:ascii="Times New Roman" w:hAnsi="Times New Roman" w:cs="Times New Roman"/>
          <w:sz w:val="24"/>
          <w:szCs w:val="24"/>
        </w:rPr>
      </w:pPr>
    </w:p>
    <w:p w14:paraId="2EBAD36F" w14:textId="504E09D6" w:rsidR="00E4456B" w:rsidRDefault="00E4456B" w:rsidP="00041626">
      <w:pPr>
        <w:pStyle w:val="NoSpacing"/>
        <w:rPr>
          <w:rFonts w:ascii="Times New Roman" w:hAnsi="Times New Roman" w:cs="Times New Roman"/>
          <w:sz w:val="24"/>
          <w:szCs w:val="24"/>
        </w:rPr>
      </w:pPr>
    </w:p>
    <w:p w14:paraId="5CDC3FA4" w14:textId="08825BCF" w:rsidR="00E4456B" w:rsidRDefault="00E4456B" w:rsidP="00041626">
      <w:pPr>
        <w:pStyle w:val="NoSpacing"/>
        <w:rPr>
          <w:rFonts w:ascii="Times New Roman" w:hAnsi="Times New Roman" w:cs="Times New Roman"/>
          <w:sz w:val="24"/>
          <w:szCs w:val="24"/>
        </w:rPr>
      </w:pPr>
    </w:p>
    <w:p w14:paraId="0C08D6E4" w14:textId="4A288F44" w:rsidR="00E4456B" w:rsidRDefault="00E4456B" w:rsidP="00041626">
      <w:pPr>
        <w:pStyle w:val="NoSpacing"/>
        <w:rPr>
          <w:rFonts w:ascii="Times New Roman" w:hAnsi="Times New Roman" w:cs="Times New Roman"/>
          <w:sz w:val="24"/>
          <w:szCs w:val="24"/>
        </w:rPr>
      </w:pPr>
    </w:p>
    <w:p w14:paraId="110D0483" w14:textId="3B72E324" w:rsidR="00E4456B" w:rsidRDefault="00E4456B" w:rsidP="00041626">
      <w:pPr>
        <w:pStyle w:val="NoSpacing"/>
        <w:rPr>
          <w:rFonts w:ascii="Times New Roman" w:hAnsi="Times New Roman" w:cs="Times New Roman"/>
          <w:sz w:val="24"/>
          <w:szCs w:val="24"/>
        </w:rPr>
      </w:pPr>
    </w:p>
    <w:p w14:paraId="4180B5D8" w14:textId="01CCEA2D" w:rsidR="00E4456B" w:rsidRDefault="00E4456B" w:rsidP="00041626">
      <w:pPr>
        <w:pStyle w:val="NoSpacing"/>
        <w:rPr>
          <w:rFonts w:ascii="Times New Roman" w:hAnsi="Times New Roman" w:cs="Times New Roman"/>
          <w:sz w:val="24"/>
          <w:szCs w:val="24"/>
        </w:rPr>
      </w:pPr>
    </w:p>
    <w:p w14:paraId="03B74D4A" w14:textId="77777777" w:rsidR="00E4456B" w:rsidRPr="005238E4" w:rsidRDefault="00E4456B" w:rsidP="005238E4">
      <w:pPr>
        <w:pStyle w:val="NoSpacing"/>
        <w:rPr>
          <w:rFonts w:ascii="Times New Roman" w:eastAsiaTheme="minorHAnsi" w:hAnsi="Times New Roman" w:cs="Times New Roman"/>
          <w:b/>
          <w:bCs/>
          <w:color w:val="auto"/>
          <w:sz w:val="24"/>
          <w:szCs w:val="24"/>
          <w:lang w:eastAsia="en-US"/>
        </w:rPr>
      </w:pPr>
      <w:r w:rsidRPr="005238E4">
        <w:rPr>
          <w:rFonts w:ascii="Times New Roman" w:hAnsi="Times New Roman" w:cs="Times New Roman"/>
          <w:b/>
          <w:bCs/>
          <w:sz w:val="24"/>
          <w:szCs w:val="24"/>
        </w:rPr>
        <w:lastRenderedPageBreak/>
        <w:t>Agenda 10.4</w:t>
      </w:r>
    </w:p>
    <w:p w14:paraId="2A1CD15F" w14:textId="77777777" w:rsidR="00E4456B" w:rsidRPr="005238E4"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Report to Town Council 21</w:t>
      </w:r>
      <w:r w:rsidRPr="005238E4">
        <w:rPr>
          <w:rFonts w:ascii="Times New Roman" w:hAnsi="Times New Roman" w:cs="Times New Roman"/>
          <w:b/>
          <w:bCs/>
          <w:sz w:val="24"/>
          <w:szCs w:val="24"/>
          <w:vertAlign w:val="superscript"/>
        </w:rPr>
        <w:t>st</w:t>
      </w:r>
      <w:r w:rsidRPr="005238E4">
        <w:rPr>
          <w:rFonts w:ascii="Times New Roman" w:hAnsi="Times New Roman" w:cs="Times New Roman"/>
          <w:b/>
          <w:bCs/>
          <w:sz w:val="24"/>
          <w:szCs w:val="24"/>
        </w:rPr>
        <w:t xml:space="preserve"> September 2020</w:t>
      </w:r>
    </w:p>
    <w:p w14:paraId="2E98F9E9" w14:textId="02EE51C0" w:rsidR="00E4456B" w:rsidRDefault="00E4456B" w:rsidP="005238E4">
      <w:pPr>
        <w:pStyle w:val="NoSpacing"/>
        <w:rPr>
          <w:rFonts w:ascii="Times New Roman" w:hAnsi="Times New Roman" w:cs="Times New Roman"/>
          <w:b/>
          <w:bCs/>
          <w:sz w:val="24"/>
          <w:szCs w:val="24"/>
        </w:rPr>
      </w:pPr>
      <w:r w:rsidRPr="005238E4">
        <w:rPr>
          <w:rFonts w:ascii="Times New Roman" w:hAnsi="Times New Roman" w:cs="Times New Roman"/>
          <w:b/>
          <w:bCs/>
          <w:sz w:val="24"/>
          <w:szCs w:val="24"/>
        </w:rPr>
        <w:t>Payroll Administration</w:t>
      </w:r>
    </w:p>
    <w:p w14:paraId="0BC2D54C" w14:textId="77777777" w:rsidR="005238E4" w:rsidRPr="005238E4" w:rsidRDefault="005238E4" w:rsidP="005238E4">
      <w:pPr>
        <w:pStyle w:val="NoSpacing"/>
        <w:rPr>
          <w:rFonts w:ascii="Times New Roman" w:hAnsi="Times New Roman" w:cs="Times New Roman"/>
          <w:b/>
          <w:bCs/>
          <w:sz w:val="24"/>
          <w:szCs w:val="24"/>
        </w:rPr>
      </w:pPr>
    </w:p>
    <w:p w14:paraId="3DB835AA" w14:textId="77777777" w:rsidR="00E4456B" w:rsidRPr="004E7961" w:rsidRDefault="00E4456B" w:rsidP="00E4456B">
      <w:pPr>
        <w:rPr>
          <w:rFonts w:ascii="Times New Roman" w:hAnsi="Times New Roman" w:cs="Times New Roman"/>
          <w:sz w:val="24"/>
          <w:szCs w:val="24"/>
        </w:rPr>
      </w:pPr>
      <w:r w:rsidRPr="004E7961">
        <w:rPr>
          <w:rFonts w:ascii="Times New Roman" w:hAnsi="Times New Roman" w:cs="Times New Roman"/>
          <w:sz w:val="24"/>
          <w:szCs w:val="24"/>
        </w:rPr>
        <w:t>The payroll for the Town Council employees is undertaken by Playworks. The arrangement was established by the previous Town Clerk. The service has been low cost at £11 per month. A comprehensive service is provided including the payment summary, payslips, bank transfer of salaries, and the HMRC PAYE payment. The Town Council receives a monthly invoice to cover all the bank transfers and the administration fee.</w:t>
      </w:r>
    </w:p>
    <w:p w14:paraId="5EEF8250" w14:textId="77777777" w:rsidR="00E4456B" w:rsidRPr="004E7961" w:rsidRDefault="00E4456B" w:rsidP="00E4456B">
      <w:pPr>
        <w:rPr>
          <w:rFonts w:ascii="Times New Roman" w:hAnsi="Times New Roman" w:cs="Times New Roman"/>
          <w:sz w:val="24"/>
          <w:szCs w:val="24"/>
        </w:rPr>
      </w:pPr>
      <w:r w:rsidRPr="004E7961">
        <w:rPr>
          <w:rFonts w:ascii="Times New Roman" w:hAnsi="Times New Roman" w:cs="Times New Roman"/>
          <w:sz w:val="24"/>
          <w:szCs w:val="24"/>
        </w:rPr>
        <w:t xml:space="preserve">Playworks has notified the Town Council that due to restructuring within the company brought about in response to the impact of the coronavirus epidemic on the business it will no longer be possible to make the salary and HMRC payments. In addition, the monthly administration charge will increase to £21 per month. </w:t>
      </w:r>
    </w:p>
    <w:p w14:paraId="256722D0" w14:textId="77777777" w:rsidR="00E4456B" w:rsidRPr="004E7961" w:rsidRDefault="00E4456B" w:rsidP="00E4456B">
      <w:pPr>
        <w:rPr>
          <w:rFonts w:ascii="Times New Roman" w:hAnsi="Times New Roman" w:cs="Times New Roman"/>
          <w:sz w:val="24"/>
          <w:szCs w:val="24"/>
        </w:rPr>
      </w:pPr>
      <w:proofErr w:type="gramStart"/>
      <w:r w:rsidRPr="004E7961">
        <w:rPr>
          <w:rFonts w:ascii="Times New Roman" w:hAnsi="Times New Roman" w:cs="Times New Roman"/>
          <w:sz w:val="24"/>
          <w:szCs w:val="24"/>
        </w:rPr>
        <w:t>As a consequence of</w:t>
      </w:r>
      <w:proofErr w:type="gramEnd"/>
      <w:r w:rsidRPr="004E7961">
        <w:rPr>
          <w:rFonts w:ascii="Times New Roman" w:hAnsi="Times New Roman" w:cs="Times New Roman"/>
          <w:sz w:val="24"/>
          <w:szCs w:val="24"/>
        </w:rPr>
        <w:t xml:space="preserve"> these changes it is a good opportunity to review the payroll arrangements especially as there has been no review for several years. There are three basic options:</w:t>
      </w:r>
    </w:p>
    <w:p w14:paraId="7B7A7594" w14:textId="77777777" w:rsidR="005238E4" w:rsidRDefault="00E4456B" w:rsidP="005238E4">
      <w:pPr>
        <w:pStyle w:val="NoSpacing"/>
        <w:rPr>
          <w:rFonts w:ascii="Times New Roman" w:hAnsi="Times New Roman" w:cs="Times New Roman"/>
          <w:sz w:val="24"/>
          <w:szCs w:val="24"/>
        </w:rPr>
      </w:pPr>
      <w:r w:rsidRPr="005238E4">
        <w:rPr>
          <w:rFonts w:ascii="Times New Roman" w:hAnsi="Times New Roman" w:cs="Times New Roman"/>
          <w:sz w:val="24"/>
          <w:szCs w:val="24"/>
        </w:rPr>
        <w:t xml:space="preserve">1 Continue with Playworks who will provide the monthly payment summaries and payslips, but the </w:t>
      </w:r>
    </w:p>
    <w:p w14:paraId="5719E73C" w14:textId="17A7564C"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Town Council will then be responsible for paying the salaries direct to the employees and to </w:t>
      </w:r>
    </w:p>
    <w:p w14:paraId="114056BE"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HMRC. This will incur an increase in the monthly administration charge to £21. It will be </w:t>
      </w:r>
      <w:r>
        <w:rPr>
          <w:rFonts w:ascii="Times New Roman" w:hAnsi="Times New Roman" w:cs="Times New Roman"/>
          <w:sz w:val="24"/>
          <w:szCs w:val="24"/>
        </w:rPr>
        <w:t xml:space="preserve"> </w:t>
      </w:r>
    </w:p>
    <w:p w14:paraId="00AF40AF" w14:textId="189F2AD5" w:rsidR="00E4456B"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necessary to continue with this arrangement until such as time as any alternative is put in place.</w:t>
      </w:r>
    </w:p>
    <w:p w14:paraId="2D3AE19B" w14:textId="77777777" w:rsidR="005238E4" w:rsidRPr="005238E4" w:rsidRDefault="005238E4" w:rsidP="005238E4">
      <w:pPr>
        <w:pStyle w:val="NoSpacing"/>
        <w:rPr>
          <w:rFonts w:ascii="Times New Roman" w:hAnsi="Times New Roman" w:cs="Times New Roman"/>
          <w:sz w:val="24"/>
          <w:szCs w:val="24"/>
        </w:rPr>
      </w:pPr>
    </w:p>
    <w:p w14:paraId="2A35EABB" w14:textId="77777777" w:rsidR="005238E4" w:rsidRDefault="00E4456B" w:rsidP="005238E4">
      <w:pPr>
        <w:pStyle w:val="NoSpacing"/>
        <w:rPr>
          <w:rFonts w:ascii="Times New Roman" w:hAnsi="Times New Roman" w:cs="Times New Roman"/>
          <w:sz w:val="24"/>
          <w:szCs w:val="24"/>
        </w:rPr>
      </w:pPr>
      <w:r w:rsidRPr="005238E4">
        <w:rPr>
          <w:rFonts w:ascii="Times New Roman" w:hAnsi="Times New Roman" w:cs="Times New Roman"/>
          <w:sz w:val="24"/>
          <w:szCs w:val="24"/>
        </w:rPr>
        <w:t xml:space="preserve">2 Move the payroll to another provider. It is anticipated that this will involve a higher </w:t>
      </w:r>
    </w:p>
    <w:p w14:paraId="188B5F7F"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administration cost to that charged by Playworks. The Clerk at Van / BTM has approached CCBC </w:t>
      </w:r>
    </w:p>
    <w:p w14:paraId="4116F15C"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to enquire whether they would offer a payroll service to community councils. Any progress with </w:t>
      </w:r>
    </w:p>
    <w:p w14:paraId="5E51391D" w14:textId="4847E2EB" w:rsidR="00E4456B"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this option will be reported to the meeting.</w:t>
      </w:r>
    </w:p>
    <w:p w14:paraId="08D92D03" w14:textId="77777777" w:rsidR="005238E4" w:rsidRPr="005238E4" w:rsidRDefault="005238E4" w:rsidP="005238E4">
      <w:pPr>
        <w:pStyle w:val="NoSpacing"/>
        <w:rPr>
          <w:rFonts w:ascii="Times New Roman" w:hAnsi="Times New Roman" w:cs="Times New Roman"/>
          <w:sz w:val="24"/>
          <w:szCs w:val="24"/>
        </w:rPr>
      </w:pPr>
    </w:p>
    <w:p w14:paraId="3F2245A6" w14:textId="77777777" w:rsidR="005238E4" w:rsidRDefault="00E4456B" w:rsidP="005238E4">
      <w:pPr>
        <w:pStyle w:val="NoSpacing"/>
        <w:rPr>
          <w:rFonts w:ascii="Times New Roman" w:hAnsi="Times New Roman" w:cs="Times New Roman"/>
          <w:sz w:val="24"/>
          <w:szCs w:val="24"/>
        </w:rPr>
      </w:pPr>
      <w:r w:rsidRPr="005238E4">
        <w:rPr>
          <w:rFonts w:ascii="Times New Roman" w:hAnsi="Times New Roman" w:cs="Times New Roman"/>
          <w:sz w:val="24"/>
          <w:szCs w:val="24"/>
        </w:rPr>
        <w:t xml:space="preserve">3 Bring the service in house. This will only be possible if appropriate payroll software is purchased. </w:t>
      </w:r>
    </w:p>
    <w:p w14:paraId="629458BB"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This is necessary to meet HMRC requirements for electronic processing. There is a variety of </w:t>
      </w:r>
    </w:p>
    <w:p w14:paraId="08F36254"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HMRC approved payroll software packages on the market. A suitable package would be Sage </w:t>
      </w:r>
    </w:p>
    <w:p w14:paraId="7D0FBC6E"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Business Cloud Payroll for 1-25 employees at a cost of £7 a month +Vat. This would be cheaper </w:t>
      </w:r>
    </w:p>
    <w:p w14:paraId="33ED6FF9" w14:textId="77777777" w:rsidR="005238E4"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 xml:space="preserve">than the Playworks fee, but all the administration will then fall on the Town Clerk / Administrative </w:t>
      </w:r>
      <w:r>
        <w:rPr>
          <w:rFonts w:ascii="Times New Roman" w:hAnsi="Times New Roman" w:cs="Times New Roman"/>
          <w:sz w:val="24"/>
          <w:szCs w:val="24"/>
        </w:rPr>
        <w:t xml:space="preserve"> </w:t>
      </w:r>
    </w:p>
    <w:p w14:paraId="6D08E892" w14:textId="4D1006C4" w:rsidR="00E4456B" w:rsidRDefault="005238E4" w:rsidP="005238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56B" w:rsidRPr="005238E4">
        <w:rPr>
          <w:rFonts w:ascii="Times New Roman" w:hAnsi="Times New Roman" w:cs="Times New Roman"/>
          <w:sz w:val="24"/>
          <w:szCs w:val="24"/>
        </w:rPr>
        <w:t>Assistant.</w:t>
      </w:r>
    </w:p>
    <w:p w14:paraId="7AE06E4F" w14:textId="77777777" w:rsidR="005238E4" w:rsidRPr="005238E4" w:rsidRDefault="005238E4" w:rsidP="005238E4">
      <w:pPr>
        <w:pStyle w:val="NoSpacing"/>
        <w:rPr>
          <w:rFonts w:ascii="Times New Roman" w:hAnsi="Times New Roman" w:cs="Times New Roman"/>
          <w:sz w:val="24"/>
          <w:szCs w:val="24"/>
        </w:rPr>
      </w:pPr>
    </w:p>
    <w:p w14:paraId="09CF28F2" w14:textId="77777777" w:rsidR="00E4456B" w:rsidRPr="005238E4" w:rsidRDefault="00E4456B" w:rsidP="005238E4">
      <w:pPr>
        <w:pStyle w:val="NoSpacing"/>
        <w:rPr>
          <w:rFonts w:ascii="Times New Roman" w:hAnsi="Times New Roman" w:cs="Times New Roman"/>
          <w:sz w:val="24"/>
          <w:szCs w:val="24"/>
        </w:rPr>
      </w:pPr>
      <w:r w:rsidRPr="005238E4">
        <w:rPr>
          <w:rFonts w:ascii="Times New Roman" w:hAnsi="Times New Roman" w:cs="Times New Roman"/>
          <w:sz w:val="24"/>
          <w:szCs w:val="24"/>
        </w:rPr>
        <w:t>Members views are invited.</w:t>
      </w:r>
    </w:p>
    <w:p w14:paraId="6B6281C9" w14:textId="77777777" w:rsidR="00E4456B" w:rsidRPr="004E7961" w:rsidRDefault="00E4456B" w:rsidP="00E4456B">
      <w:pPr>
        <w:rPr>
          <w:rFonts w:ascii="Times New Roman" w:hAnsi="Times New Roman" w:cs="Times New Roman"/>
          <w:sz w:val="24"/>
          <w:szCs w:val="24"/>
        </w:rPr>
      </w:pPr>
    </w:p>
    <w:p w14:paraId="3D19ECDD" w14:textId="77777777" w:rsidR="00E4456B" w:rsidRPr="004E7961" w:rsidRDefault="00E4456B" w:rsidP="00E4456B">
      <w:pPr>
        <w:rPr>
          <w:rFonts w:ascii="Times New Roman" w:hAnsi="Times New Roman" w:cs="Times New Roman"/>
          <w:sz w:val="24"/>
          <w:szCs w:val="24"/>
        </w:rPr>
      </w:pPr>
      <w:r w:rsidRPr="004E7961">
        <w:rPr>
          <w:rFonts w:ascii="Times New Roman" w:hAnsi="Times New Roman" w:cs="Times New Roman"/>
          <w:sz w:val="24"/>
          <w:szCs w:val="24"/>
        </w:rPr>
        <w:t>Phil Davy</w:t>
      </w:r>
    </w:p>
    <w:p w14:paraId="26A0A30B" w14:textId="77777777" w:rsidR="00E4456B" w:rsidRPr="004E7961" w:rsidRDefault="00E4456B" w:rsidP="00E4456B">
      <w:pPr>
        <w:rPr>
          <w:rFonts w:ascii="Times New Roman" w:hAnsi="Times New Roman" w:cs="Times New Roman"/>
          <w:sz w:val="24"/>
          <w:szCs w:val="24"/>
        </w:rPr>
      </w:pPr>
      <w:r w:rsidRPr="004E7961">
        <w:rPr>
          <w:rFonts w:ascii="Times New Roman" w:hAnsi="Times New Roman" w:cs="Times New Roman"/>
          <w:sz w:val="24"/>
          <w:szCs w:val="24"/>
        </w:rPr>
        <w:t>Town Clerk</w:t>
      </w:r>
    </w:p>
    <w:p w14:paraId="7B9B9EC8" w14:textId="77777777" w:rsidR="00E4456B" w:rsidRDefault="00E4456B" w:rsidP="00E4456B">
      <w:pPr>
        <w:pStyle w:val="NoSpacing"/>
      </w:pPr>
    </w:p>
    <w:p w14:paraId="2D40777F" w14:textId="1D3510FE" w:rsidR="00E4456B" w:rsidRDefault="00E4456B" w:rsidP="00041626">
      <w:pPr>
        <w:pStyle w:val="NoSpacing"/>
        <w:rPr>
          <w:rFonts w:ascii="Times New Roman" w:hAnsi="Times New Roman" w:cs="Times New Roman"/>
          <w:sz w:val="24"/>
          <w:szCs w:val="24"/>
        </w:rPr>
      </w:pPr>
    </w:p>
    <w:p w14:paraId="17D9A031" w14:textId="77777777" w:rsidR="00E4456B" w:rsidRPr="00E4456B" w:rsidRDefault="00E4456B" w:rsidP="00041626">
      <w:pPr>
        <w:pStyle w:val="NoSpacing"/>
        <w:rPr>
          <w:rFonts w:ascii="Times New Roman" w:hAnsi="Times New Roman" w:cs="Times New Roman"/>
          <w:sz w:val="24"/>
          <w:szCs w:val="24"/>
        </w:rPr>
      </w:pPr>
    </w:p>
    <w:p w14:paraId="37FB650F" w14:textId="4260B4B6" w:rsidR="00E4456B" w:rsidRDefault="00E4456B" w:rsidP="00041626">
      <w:pPr>
        <w:pStyle w:val="NoSpacing"/>
        <w:rPr>
          <w:rFonts w:ascii="Arial" w:hAnsi="Arial" w:cs="Arial"/>
          <w:sz w:val="24"/>
          <w:szCs w:val="24"/>
        </w:rPr>
      </w:pPr>
    </w:p>
    <w:p w14:paraId="13016FCE" w14:textId="77777777" w:rsidR="00E4456B" w:rsidRDefault="00E4456B" w:rsidP="00041626">
      <w:pPr>
        <w:pStyle w:val="NoSpacing"/>
        <w:rPr>
          <w:rFonts w:ascii="Arial" w:hAnsi="Arial" w:cs="Arial"/>
          <w:sz w:val="24"/>
          <w:szCs w:val="24"/>
        </w:rPr>
      </w:pPr>
    </w:p>
    <w:sectPr w:rsidR="00E4456B" w:rsidSect="005238E4">
      <w:footerReference w:type="default" r:id="rId12"/>
      <w:pgSz w:w="11906" w:h="16838"/>
      <w:pgMar w:top="1440" w:right="707"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02C6" w14:textId="77777777" w:rsidR="00F715E8" w:rsidRDefault="00F715E8" w:rsidP="00C47E98">
      <w:pPr>
        <w:spacing w:after="0" w:line="240" w:lineRule="auto"/>
      </w:pPr>
      <w:r>
        <w:separator/>
      </w:r>
    </w:p>
  </w:endnote>
  <w:endnote w:type="continuationSeparator" w:id="0">
    <w:p w14:paraId="1EFB7562" w14:textId="77777777" w:rsidR="00F715E8" w:rsidRDefault="00F715E8"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E0F" w14:textId="061138BF" w:rsidR="00E4456B" w:rsidRDefault="00E4456B" w:rsidP="00C47E9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6C9D05" wp14:editId="0ED08EA7">
              <wp:simplePos x="0" y="0"/>
              <wp:positionH relativeFrom="margin">
                <wp:posOffset>-412750</wp:posOffset>
              </wp:positionH>
              <wp:positionV relativeFrom="paragraph">
                <wp:posOffset>76835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E32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BN2Ivv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11645C73" w14:textId="3F3638D7" w:rsidR="00E4456B" w:rsidRPr="00341668" w:rsidRDefault="00E4456B" w:rsidP="00C47E98">
    <w:pPr>
      <w:spacing w:after="3"/>
      <w:ind w:left="1213" w:hanging="10"/>
    </w:pPr>
    <w:r w:rsidRPr="00341668">
      <w:rPr>
        <w:rFonts w:ascii="Times New Roman" w:eastAsia="Times New Roman" w:hAnsi="Times New Roman" w:cs="Times New Roman"/>
      </w:rPr>
      <w:t xml:space="preserve">Address: The Twyn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Twyn Caerphilly CF83 IJL</w:t>
    </w:r>
  </w:p>
  <w:p w14:paraId="523B67B1" w14:textId="77777777" w:rsidR="00E4456B" w:rsidRPr="00341668" w:rsidRDefault="00E4456B"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C05C8D1" w14:textId="77777777" w:rsidR="00E4456B" w:rsidRPr="00341668" w:rsidRDefault="00E4456B"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 w:history="1">
      <w:r w:rsidRPr="00341668">
        <w:rPr>
          <w:rStyle w:val="Hyperlink"/>
          <w:rFonts w:ascii="Times New Roman" w:eastAsia="Times New Roman" w:hAnsi="Times New Roman" w:cs="Times New Roman"/>
        </w:rPr>
        <w:t>caerphillytowncouncil@outlook.com</w:t>
      </w:r>
    </w:hyperlink>
  </w:p>
  <w:p w14:paraId="14F5D9C3" w14:textId="77777777" w:rsidR="00E4456B" w:rsidRPr="00341668" w:rsidRDefault="00E4456B"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Office hours: Monday, </w:t>
    </w:r>
    <w:proofErr w:type="gramStart"/>
    <w:r w:rsidRPr="00341668">
      <w:rPr>
        <w:rFonts w:ascii="Times New Roman" w:eastAsia="Times New Roman" w:hAnsi="Times New Roman" w:cs="Times New Roman"/>
      </w:rPr>
      <w:t>Tuesday</w:t>
    </w:r>
    <w:proofErr w:type="gramEnd"/>
    <w:r w:rsidRPr="00341668">
      <w:rPr>
        <w:rFonts w:ascii="Times New Roman" w:eastAsia="Times New Roman" w:hAnsi="Times New Roman" w:cs="Times New Roman"/>
      </w:rPr>
      <w:t xml:space="preserve"> and Wednesday mornings 9.30a.m. to 12.30p.m</w:t>
    </w:r>
  </w:p>
  <w:p w14:paraId="1DA0525C" w14:textId="70F1C4A1" w:rsidR="00E4456B" w:rsidRDefault="00E4456B">
    <w:pPr>
      <w:pStyle w:val="Footer"/>
    </w:pPr>
  </w:p>
  <w:p w14:paraId="4DB5DA62" w14:textId="77777777" w:rsidR="00E4456B" w:rsidRDefault="00E4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2F85" w14:textId="77777777" w:rsidR="00E4456B" w:rsidRDefault="00E4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862B" w14:textId="77777777" w:rsidR="00F715E8" w:rsidRDefault="00F715E8" w:rsidP="00C47E98">
      <w:pPr>
        <w:spacing w:after="0" w:line="240" w:lineRule="auto"/>
      </w:pPr>
      <w:r>
        <w:separator/>
      </w:r>
    </w:p>
  </w:footnote>
  <w:footnote w:type="continuationSeparator" w:id="0">
    <w:p w14:paraId="2003E4EE" w14:textId="77777777" w:rsidR="00F715E8" w:rsidRDefault="00F715E8" w:rsidP="00C4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0EF"/>
    <w:multiLevelType w:val="hybridMultilevel"/>
    <w:tmpl w:val="53F07AF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7C60E04"/>
    <w:multiLevelType w:val="hybridMultilevel"/>
    <w:tmpl w:val="B71EAA0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29B0328"/>
    <w:multiLevelType w:val="hybridMultilevel"/>
    <w:tmpl w:val="C9647B0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A52B1D"/>
    <w:multiLevelType w:val="hybridMultilevel"/>
    <w:tmpl w:val="FF1A5322"/>
    <w:lvl w:ilvl="0" w:tplc="64A232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06417"/>
    <w:rsid w:val="000377AF"/>
    <w:rsid w:val="00041626"/>
    <w:rsid w:val="00047FF2"/>
    <w:rsid w:val="00110370"/>
    <w:rsid w:val="00180751"/>
    <w:rsid w:val="001B4927"/>
    <w:rsid w:val="001D21E1"/>
    <w:rsid w:val="0027087F"/>
    <w:rsid w:val="00285C82"/>
    <w:rsid w:val="002E7A71"/>
    <w:rsid w:val="002F6C69"/>
    <w:rsid w:val="00301705"/>
    <w:rsid w:val="00326BCD"/>
    <w:rsid w:val="0037414F"/>
    <w:rsid w:val="00384D2C"/>
    <w:rsid w:val="003953D6"/>
    <w:rsid w:val="00420337"/>
    <w:rsid w:val="004337A8"/>
    <w:rsid w:val="00453AFD"/>
    <w:rsid w:val="0047268C"/>
    <w:rsid w:val="004E14E9"/>
    <w:rsid w:val="004E59AB"/>
    <w:rsid w:val="004E7961"/>
    <w:rsid w:val="005238E4"/>
    <w:rsid w:val="0053435E"/>
    <w:rsid w:val="00556D22"/>
    <w:rsid w:val="005A2C42"/>
    <w:rsid w:val="005F6A92"/>
    <w:rsid w:val="006E1030"/>
    <w:rsid w:val="00705C45"/>
    <w:rsid w:val="00745B2D"/>
    <w:rsid w:val="00747B24"/>
    <w:rsid w:val="00747FE6"/>
    <w:rsid w:val="00762DA4"/>
    <w:rsid w:val="007840DB"/>
    <w:rsid w:val="00856740"/>
    <w:rsid w:val="00901062"/>
    <w:rsid w:val="0092249C"/>
    <w:rsid w:val="0093078E"/>
    <w:rsid w:val="00A16C5E"/>
    <w:rsid w:val="00A779F1"/>
    <w:rsid w:val="00B44941"/>
    <w:rsid w:val="00BB703B"/>
    <w:rsid w:val="00BE36A7"/>
    <w:rsid w:val="00C23A6F"/>
    <w:rsid w:val="00C47E98"/>
    <w:rsid w:val="00C8152D"/>
    <w:rsid w:val="00CD008A"/>
    <w:rsid w:val="00D44B01"/>
    <w:rsid w:val="00E4456B"/>
    <w:rsid w:val="00F11DFE"/>
    <w:rsid w:val="00F64415"/>
    <w:rsid w:val="00F715E8"/>
    <w:rsid w:val="00F741E6"/>
    <w:rsid w:val="00F7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 w:type="table" w:styleId="TableGrid">
    <w:name w:val="Table Grid"/>
    <w:basedOn w:val="TableNormal"/>
    <w:uiPriority w:val="39"/>
    <w:rsid w:val="0053435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9F1"/>
    <w:pPr>
      <w:spacing w:line="256" w:lineRule="auto"/>
      <w:ind w:left="720"/>
      <w:contextualSpacing/>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rphillytowncouncil@outlook.com" TargetMode="External"/><Relationship Id="rId5" Type="http://schemas.openxmlformats.org/officeDocument/2006/relationships/webSettings" Target="webSettings.xml"/><Relationship Id="rId10" Type="http://schemas.openxmlformats.org/officeDocument/2006/relationships/hyperlink" Target="http://www.caerphillytowncouncil.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C1C4-9002-45DB-8146-0B8D2619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2020-09-10T05:55:00Z</dcterms:created>
  <dcterms:modified xsi:type="dcterms:W3CDTF">2020-09-10T07:49:00Z</dcterms:modified>
</cp:coreProperties>
</file>